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5BE86" w14:textId="49FAC802" w:rsidR="005A5857" w:rsidRPr="004C30C7" w:rsidRDefault="009477A8" w:rsidP="000B60B2">
      <w:pPr>
        <w:spacing w:after="0" w:line="240" w:lineRule="auto"/>
        <w:rPr>
          <w:color w:val="008000"/>
          <w:sz w:val="16"/>
          <w:szCs w:val="16"/>
        </w:rPr>
      </w:pPr>
      <w:r w:rsidRPr="00E041A1">
        <w:rPr>
          <w:noProof/>
        </w:rPr>
        <mc:AlternateContent>
          <mc:Choice Requires="wps">
            <w:drawing>
              <wp:anchor distT="0" distB="0" distL="114300" distR="114300" simplePos="0" relativeHeight="251659264" behindDoc="0" locked="0" layoutInCell="1" allowOverlap="1" wp14:anchorId="66FA07B6" wp14:editId="4C8DCF44">
                <wp:simplePos x="0" y="0"/>
                <wp:positionH relativeFrom="column">
                  <wp:posOffset>2340590</wp:posOffset>
                </wp:positionH>
                <wp:positionV relativeFrom="paragraph">
                  <wp:posOffset>43430</wp:posOffset>
                </wp:positionV>
                <wp:extent cx="4476750" cy="1057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BAA41" w14:textId="6E48EC92" w:rsidR="005A5857" w:rsidRPr="00D608DE" w:rsidRDefault="005A5857" w:rsidP="00EB6C3B">
                            <w:pPr>
                              <w:spacing w:after="0" w:line="240" w:lineRule="auto"/>
                              <w:jc w:val="center"/>
                              <w:outlineLvl w:val="0"/>
                              <w:rPr>
                                <w:rFonts w:cstheme="minorHAnsi"/>
                                <w:b/>
                                <w:sz w:val="24"/>
                                <w:szCs w:val="24"/>
                              </w:rPr>
                            </w:pPr>
                            <w:r w:rsidRPr="00D608DE">
                              <w:rPr>
                                <w:rFonts w:cstheme="minorHAnsi"/>
                                <w:b/>
                                <w:sz w:val="24"/>
                                <w:szCs w:val="24"/>
                              </w:rPr>
                              <w:t xml:space="preserve">Bloomingdale </w:t>
                            </w:r>
                            <w:r w:rsidR="008333E8" w:rsidRPr="00D608DE">
                              <w:rPr>
                                <w:rFonts w:cstheme="minorHAnsi"/>
                                <w:b/>
                                <w:color w:val="538135" w:themeColor="accent6" w:themeShade="BF"/>
                                <w:sz w:val="24"/>
                                <w:szCs w:val="24"/>
                              </w:rPr>
                              <w:t>Neighborhood</w:t>
                            </w:r>
                            <w:r w:rsidRPr="00D608DE">
                              <w:rPr>
                                <w:rFonts w:cstheme="minorHAnsi"/>
                                <w:b/>
                                <w:color w:val="538135" w:themeColor="accent6" w:themeShade="BF"/>
                                <w:sz w:val="24"/>
                                <w:szCs w:val="24"/>
                              </w:rPr>
                              <w:t xml:space="preserve"> </w:t>
                            </w:r>
                            <w:r w:rsidRPr="00D608DE">
                              <w:rPr>
                                <w:rFonts w:cstheme="minorHAnsi"/>
                                <w:b/>
                                <w:sz w:val="24"/>
                                <w:szCs w:val="24"/>
                              </w:rPr>
                              <w:t>Association</w:t>
                            </w:r>
                            <w:r w:rsidR="00FE5B74" w:rsidRPr="00D608DE">
                              <w:rPr>
                                <w:rFonts w:cstheme="minorHAnsi"/>
                                <w:b/>
                                <w:sz w:val="24"/>
                                <w:szCs w:val="24"/>
                              </w:rPr>
                              <w:t>,</w:t>
                            </w:r>
                            <w:r w:rsidRPr="00D608DE">
                              <w:rPr>
                                <w:rFonts w:cstheme="minorHAnsi"/>
                                <w:b/>
                                <w:sz w:val="24"/>
                                <w:szCs w:val="24"/>
                              </w:rPr>
                              <w:t xml:space="preserve"> Inc.</w:t>
                            </w:r>
                          </w:p>
                          <w:p w14:paraId="305432B7" w14:textId="5E91C840" w:rsidR="005A5857" w:rsidRPr="00D608DE" w:rsidRDefault="00393F16" w:rsidP="0026361E">
                            <w:pPr>
                              <w:spacing w:after="0" w:line="240" w:lineRule="auto"/>
                              <w:jc w:val="center"/>
                              <w:outlineLvl w:val="0"/>
                              <w:rPr>
                                <w:rFonts w:cstheme="minorHAnsi"/>
                                <w:sz w:val="24"/>
                                <w:szCs w:val="24"/>
                              </w:rPr>
                            </w:pPr>
                            <w:r w:rsidRPr="00D608DE">
                              <w:rPr>
                                <w:rFonts w:cstheme="minorHAnsi"/>
                                <w:sz w:val="24"/>
                                <w:szCs w:val="24"/>
                              </w:rPr>
                              <w:t>PO Box 6313, Brandon, FL 33508</w:t>
                            </w:r>
                            <w:r w:rsidR="001868E0" w:rsidRPr="00D608DE">
                              <w:rPr>
                                <w:rFonts w:cstheme="minorHAnsi"/>
                                <w:sz w:val="24"/>
                                <w:szCs w:val="24"/>
                              </w:rPr>
                              <w:t xml:space="preserve"> | </w:t>
                            </w:r>
                            <w:r w:rsidR="005A5857" w:rsidRPr="00D608DE">
                              <w:rPr>
                                <w:rFonts w:cstheme="minorHAnsi"/>
                                <w:sz w:val="24"/>
                                <w:szCs w:val="24"/>
                              </w:rPr>
                              <w:t xml:space="preserve">Phone: </w:t>
                            </w:r>
                            <w:r w:rsidR="00BB6DC2" w:rsidRPr="00D608DE">
                              <w:rPr>
                                <w:rFonts w:cstheme="minorHAnsi"/>
                                <w:sz w:val="24"/>
                                <w:szCs w:val="24"/>
                              </w:rPr>
                              <w:t>813-</w:t>
                            </w:r>
                            <w:r w:rsidR="005A5857" w:rsidRPr="00D608DE">
                              <w:rPr>
                                <w:rFonts w:cstheme="minorHAnsi"/>
                                <w:sz w:val="24"/>
                                <w:szCs w:val="24"/>
                              </w:rPr>
                              <w:t>681-2051</w:t>
                            </w:r>
                          </w:p>
                          <w:p w14:paraId="7EC3C6BA" w14:textId="41C8C2BA" w:rsidR="00EB6C3B" w:rsidRPr="00D608DE" w:rsidRDefault="005A5857" w:rsidP="0025537C">
                            <w:pPr>
                              <w:tabs>
                                <w:tab w:val="left" w:pos="3960"/>
                              </w:tabs>
                              <w:spacing w:after="0" w:line="240" w:lineRule="auto"/>
                              <w:outlineLvl w:val="0"/>
                              <w:rPr>
                                <w:rFonts w:cstheme="minorHAnsi"/>
                                <w:sz w:val="24"/>
                                <w:szCs w:val="24"/>
                              </w:rPr>
                            </w:pPr>
                            <w:r w:rsidRPr="00D608DE">
                              <w:rPr>
                                <w:rFonts w:cstheme="minorHAnsi"/>
                                <w:b/>
                                <w:bCs/>
                                <w:sz w:val="24"/>
                                <w:szCs w:val="24"/>
                              </w:rPr>
                              <w:t>Email:</w:t>
                            </w:r>
                            <w:r w:rsidRPr="00D608DE">
                              <w:rPr>
                                <w:rFonts w:cstheme="minorHAnsi"/>
                                <w:sz w:val="24"/>
                                <w:szCs w:val="24"/>
                              </w:rPr>
                              <w:t xml:space="preserve"> </w:t>
                            </w:r>
                            <w:hyperlink r:id="rId8" w:history="1">
                              <w:r w:rsidR="00FE5B74" w:rsidRPr="00D608DE">
                                <w:rPr>
                                  <w:rStyle w:val="Hyperlink"/>
                                  <w:rFonts w:cstheme="minorHAnsi"/>
                                  <w:sz w:val="24"/>
                                  <w:szCs w:val="24"/>
                                </w:rPr>
                                <w:t>bl.neighbor1@gmail.com</w:t>
                              </w:r>
                            </w:hyperlink>
                            <w:r w:rsidR="00EB6C3B" w:rsidRPr="00D608DE">
                              <w:rPr>
                                <w:rFonts w:cstheme="minorHAnsi"/>
                                <w:b/>
                                <w:bCs/>
                                <w:sz w:val="24"/>
                                <w:szCs w:val="24"/>
                              </w:rPr>
                              <w:tab/>
                            </w:r>
                            <w:r w:rsidRPr="00D608DE">
                              <w:rPr>
                                <w:rFonts w:cstheme="minorHAnsi"/>
                                <w:b/>
                                <w:bCs/>
                                <w:sz w:val="24"/>
                                <w:szCs w:val="24"/>
                              </w:rPr>
                              <w:t>Website</w:t>
                            </w:r>
                            <w:r w:rsidR="007F6871" w:rsidRPr="00D608DE">
                              <w:rPr>
                                <w:rFonts w:cstheme="minorHAnsi"/>
                                <w:b/>
                                <w:bCs/>
                                <w:sz w:val="24"/>
                                <w:szCs w:val="24"/>
                              </w:rPr>
                              <w:t>:</w:t>
                            </w:r>
                            <w:r w:rsidR="0082751C" w:rsidRPr="00D608DE">
                              <w:rPr>
                                <w:rFonts w:cstheme="minorHAnsi"/>
                                <w:sz w:val="24"/>
                                <w:szCs w:val="24"/>
                              </w:rPr>
                              <w:t xml:space="preserve"> </w:t>
                            </w:r>
                            <w:hyperlink r:id="rId9" w:history="1">
                              <w:proofErr w:type="spellStart"/>
                              <w:r w:rsidR="0082751C" w:rsidRPr="00D608DE">
                                <w:rPr>
                                  <w:rStyle w:val="Hyperlink"/>
                                  <w:rFonts w:cstheme="minorHAnsi"/>
                                  <w:sz w:val="24"/>
                                  <w:szCs w:val="24"/>
                                </w:rPr>
                                <w:t>Bloomingdale.Life</w:t>
                              </w:r>
                              <w:proofErr w:type="spellEnd"/>
                            </w:hyperlink>
                          </w:p>
                          <w:p w14:paraId="1A9D5DB0" w14:textId="257A72B2" w:rsidR="00EB6C3B" w:rsidRPr="00D608DE" w:rsidRDefault="00866CA7" w:rsidP="0025537C">
                            <w:pPr>
                              <w:tabs>
                                <w:tab w:val="left" w:pos="3960"/>
                              </w:tabs>
                              <w:spacing w:after="0" w:line="240" w:lineRule="auto"/>
                              <w:outlineLvl w:val="0"/>
                              <w:rPr>
                                <w:rFonts w:eastAsia="Times New Roman" w:cstheme="minorHAnsi"/>
                                <w:sz w:val="24"/>
                                <w:szCs w:val="24"/>
                              </w:rPr>
                            </w:pPr>
                            <w:r w:rsidRPr="00D608DE">
                              <w:rPr>
                                <w:rFonts w:cstheme="minorHAnsi"/>
                                <w:b/>
                                <w:bCs/>
                                <w:color w:val="000000"/>
                                <w:sz w:val="24"/>
                                <w:szCs w:val="24"/>
                                <w:shd w:val="clear" w:color="auto" w:fill="FFFFFF"/>
                              </w:rPr>
                              <w:t>Insta:</w:t>
                            </w:r>
                            <w:r w:rsidRPr="00D608DE">
                              <w:rPr>
                                <w:rFonts w:cstheme="minorHAnsi"/>
                                <w:color w:val="000000"/>
                                <w:sz w:val="24"/>
                                <w:szCs w:val="24"/>
                                <w:shd w:val="clear" w:color="auto" w:fill="FFFFFF"/>
                              </w:rPr>
                              <w:t xml:space="preserve"> </w:t>
                            </w:r>
                            <w:r w:rsidR="00EB6C3B" w:rsidRPr="00D608DE">
                              <w:rPr>
                                <w:rFonts w:cstheme="minorHAnsi"/>
                                <w:color w:val="000000"/>
                                <w:sz w:val="24"/>
                                <w:szCs w:val="24"/>
                                <w:shd w:val="clear" w:color="auto" w:fill="FFFFFF"/>
                              </w:rPr>
                              <w:t>@</w:t>
                            </w:r>
                            <w:r w:rsidRPr="00D608DE">
                              <w:rPr>
                                <w:rFonts w:cstheme="minorHAnsi"/>
                                <w:color w:val="000000"/>
                                <w:sz w:val="24"/>
                                <w:szCs w:val="24"/>
                                <w:shd w:val="clear" w:color="auto" w:fill="FFFFFF"/>
                              </w:rPr>
                              <w:t>bloomingdale_neighborhood</w:t>
                            </w:r>
                            <w:r w:rsidR="00EB6C3B" w:rsidRPr="00D608DE">
                              <w:rPr>
                                <w:rFonts w:cstheme="minorHAnsi"/>
                                <w:color w:val="000000"/>
                                <w:sz w:val="24"/>
                                <w:szCs w:val="24"/>
                                <w:shd w:val="clear" w:color="auto" w:fill="FFFFFF"/>
                              </w:rPr>
                              <w:tab/>
                            </w:r>
                            <w:r w:rsidR="00190AD8" w:rsidRPr="00D608DE">
                              <w:rPr>
                                <w:rFonts w:cstheme="minorHAnsi"/>
                                <w:b/>
                                <w:bCs/>
                                <w:sz w:val="24"/>
                                <w:szCs w:val="24"/>
                              </w:rPr>
                              <w:t>Facebook:</w:t>
                            </w:r>
                            <w:r w:rsidR="00190AD8" w:rsidRPr="00D608DE">
                              <w:rPr>
                                <w:rFonts w:cstheme="minorHAnsi"/>
                                <w:sz w:val="24"/>
                                <w:szCs w:val="24"/>
                              </w:rPr>
                              <w:t xml:space="preserve"> </w:t>
                            </w:r>
                            <w:r w:rsidR="00C70FF5" w:rsidRPr="00D608DE">
                              <w:rPr>
                                <w:rFonts w:eastAsia="Times New Roman" w:cstheme="minorHAnsi"/>
                                <w:sz w:val="24"/>
                                <w:szCs w:val="24"/>
                              </w:rPr>
                              <w:t>@</w:t>
                            </w:r>
                            <w:proofErr w:type="gramStart"/>
                            <w:r w:rsidR="00C70FF5" w:rsidRPr="00D608DE">
                              <w:rPr>
                                <w:rFonts w:eastAsia="Times New Roman" w:cstheme="minorHAnsi"/>
                                <w:sz w:val="24"/>
                                <w:szCs w:val="24"/>
                              </w:rPr>
                              <w:t>Bl.Neighbor</w:t>
                            </w:r>
                            <w:proofErr w:type="gramEnd"/>
                            <w:r w:rsidR="00C70FF5" w:rsidRPr="00D608DE">
                              <w:rPr>
                                <w:rFonts w:eastAsia="Times New Roman" w:cstheme="minorHAnsi"/>
                                <w:sz w:val="24"/>
                                <w:szCs w:val="24"/>
                              </w:rPr>
                              <w:t>1</w:t>
                            </w:r>
                          </w:p>
                          <w:p w14:paraId="73D1D287" w14:textId="07717E7E" w:rsidR="005A5857" w:rsidRPr="00D608DE" w:rsidRDefault="004F55C0" w:rsidP="00DA1348">
                            <w:pPr>
                              <w:spacing w:after="0" w:line="240" w:lineRule="auto"/>
                              <w:jc w:val="center"/>
                              <w:outlineLvl w:val="0"/>
                              <w:rPr>
                                <w:rFonts w:eastAsia="Times New Roman" w:cstheme="minorHAnsi"/>
                                <w:sz w:val="24"/>
                                <w:szCs w:val="24"/>
                              </w:rPr>
                            </w:pPr>
                            <w:r w:rsidRPr="00D608DE">
                              <w:rPr>
                                <w:rFonts w:eastAsia="Times New Roman" w:cstheme="minorHAnsi"/>
                                <w:b/>
                                <w:bCs/>
                                <w:sz w:val="24"/>
                                <w:szCs w:val="24"/>
                              </w:rPr>
                              <w:t>Bloomingdale Gazette:</w:t>
                            </w:r>
                            <w:r w:rsidRPr="00D608DE">
                              <w:rPr>
                                <w:rFonts w:eastAsia="Times New Roman" w:cstheme="minorHAnsi"/>
                                <w:sz w:val="24"/>
                                <w:szCs w:val="24"/>
                              </w:rPr>
                              <w:t xml:space="preserve"> </w:t>
                            </w:r>
                            <w:hyperlink r:id="rId10" w:history="1">
                              <w:r w:rsidRPr="00D608DE">
                                <w:rPr>
                                  <w:rStyle w:val="Hyperlink"/>
                                  <w:rFonts w:eastAsia="Times New Roman" w:cstheme="minorHAnsi"/>
                                  <w:sz w:val="24"/>
                                  <w:szCs w:val="24"/>
                                </w:rPr>
                                <w:t>bloomingdalegazette.nl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A07B6" id="_x0000_t202" coordsize="21600,21600" o:spt="202" path="m,l,21600r21600,l21600,xe">
                <v:stroke joinstyle="miter"/>
                <v:path gradientshapeok="t" o:connecttype="rect"/>
              </v:shapetype>
              <v:shape id="Text Box 2" o:spid="_x0000_s1026" type="#_x0000_t202" style="position:absolute;margin-left:184.3pt;margin-top:3.4pt;width:35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" stroked="f">
                <v:textbox>
                  <w:txbxContent>
                    <w:p w14:paraId="171BAA41" w14:textId="6E48EC92" w:rsidR="005A5857" w:rsidRPr="00D608DE" w:rsidRDefault="005A5857" w:rsidP="00EB6C3B">
                      <w:pPr>
                        <w:spacing w:after="0" w:line="240" w:lineRule="auto"/>
                        <w:jc w:val="center"/>
                        <w:outlineLvl w:val="0"/>
                        <w:rPr>
                          <w:rFonts w:cstheme="minorHAnsi"/>
                          <w:b/>
                          <w:sz w:val="24"/>
                          <w:szCs w:val="24"/>
                        </w:rPr>
                      </w:pPr>
                      <w:r w:rsidRPr="00D608DE">
                        <w:rPr>
                          <w:rFonts w:cstheme="minorHAnsi"/>
                          <w:b/>
                          <w:sz w:val="24"/>
                          <w:szCs w:val="24"/>
                        </w:rPr>
                        <w:t xml:space="preserve">Bloomingdale </w:t>
                      </w:r>
                      <w:r w:rsidR="008333E8" w:rsidRPr="00D608DE">
                        <w:rPr>
                          <w:rFonts w:cstheme="minorHAnsi"/>
                          <w:b/>
                          <w:color w:val="538135" w:themeColor="accent6" w:themeShade="BF"/>
                          <w:sz w:val="24"/>
                          <w:szCs w:val="24"/>
                        </w:rPr>
                        <w:t>Neighborhood</w:t>
                      </w:r>
                      <w:r w:rsidRPr="00D608DE">
                        <w:rPr>
                          <w:rFonts w:cstheme="minorHAnsi"/>
                          <w:b/>
                          <w:color w:val="538135" w:themeColor="accent6" w:themeShade="BF"/>
                          <w:sz w:val="24"/>
                          <w:szCs w:val="24"/>
                        </w:rPr>
                        <w:t xml:space="preserve"> </w:t>
                      </w:r>
                      <w:r w:rsidRPr="00D608DE">
                        <w:rPr>
                          <w:rFonts w:cstheme="minorHAnsi"/>
                          <w:b/>
                          <w:sz w:val="24"/>
                          <w:szCs w:val="24"/>
                        </w:rPr>
                        <w:t>Association</w:t>
                      </w:r>
                      <w:r w:rsidR="00FE5B74" w:rsidRPr="00D608DE">
                        <w:rPr>
                          <w:rFonts w:cstheme="minorHAnsi"/>
                          <w:b/>
                          <w:sz w:val="24"/>
                          <w:szCs w:val="24"/>
                        </w:rPr>
                        <w:t>,</w:t>
                      </w:r>
                      <w:r w:rsidRPr="00D608DE">
                        <w:rPr>
                          <w:rFonts w:cstheme="minorHAnsi"/>
                          <w:b/>
                          <w:sz w:val="24"/>
                          <w:szCs w:val="24"/>
                        </w:rPr>
                        <w:t xml:space="preserve"> Inc.</w:t>
                      </w:r>
                    </w:p>
                    <w:p w14:paraId="305432B7" w14:textId="5E91C840" w:rsidR="005A5857" w:rsidRPr="00D608DE" w:rsidRDefault="00393F16" w:rsidP="0026361E">
                      <w:pPr>
                        <w:spacing w:after="0" w:line="240" w:lineRule="auto"/>
                        <w:jc w:val="center"/>
                        <w:outlineLvl w:val="0"/>
                        <w:rPr>
                          <w:rFonts w:cstheme="minorHAnsi"/>
                          <w:sz w:val="24"/>
                          <w:szCs w:val="24"/>
                        </w:rPr>
                      </w:pPr>
                      <w:r w:rsidRPr="00D608DE">
                        <w:rPr>
                          <w:rFonts w:cstheme="minorHAnsi"/>
                          <w:sz w:val="24"/>
                          <w:szCs w:val="24"/>
                        </w:rPr>
                        <w:t>PO Box 6313, Brandon, FL 33508</w:t>
                      </w:r>
                      <w:r w:rsidR="001868E0" w:rsidRPr="00D608DE">
                        <w:rPr>
                          <w:rFonts w:cstheme="minorHAnsi"/>
                          <w:sz w:val="24"/>
                          <w:szCs w:val="24"/>
                        </w:rPr>
                        <w:t xml:space="preserve"> | </w:t>
                      </w:r>
                      <w:r w:rsidR="005A5857" w:rsidRPr="00D608DE">
                        <w:rPr>
                          <w:rFonts w:cstheme="minorHAnsi"/>
                          <w:sz w:val="24"/>
                          <w:szCs w:val="24"/>
                        </w:rPr>
                        <w:t xml:space="preserve">Phone: </w:t>
                      </w:r>
                      <w:r w:rsidR="00BB6DC2" w:rsidRPr="00D608DE">
                        <w:rPr>
                          <w:rFonts w:cstheme="minorHAnsi"/>
                          <w:sz w:val="24"/>
                          <w:szCs w:val="24"/>
                        </w:rPr>
                        <w:t>813-</w:t>
                      </w:r>
                      <w:r w:rsidR="005A5857" w:rsidRPr="00D608DE">
                        <w:rPr>
                          <w:rFonts w:cstheme="minorHAnsi"/>
                          <w:sz w:val="24"/>
                          <w:szCs w:val="24"/>
                        </w:rPr>
                        <w:t>681-2051</w:t>
                      </w:r>
                    </w:p>
                    <w:p w14:paraId="7EC3C6BA" w14:textId="41C8C2BA" w:rsidR="00EB6C3B" w:rsidRPr="00D608DE" w:rsidRDefault="005A5857" w:rsidP="0025537C">
                      <w:pPr>
                        <w:tabs>
                          <w:tab w:val="left" w:pos="3960"/>
                        </w:tabs>
                        <w:spacing w:after="0" w:line="240" w:lineRule="auto"/>
                        <w:outlineLvl w:val="0"/>
                        <w:rPr>
                          <w:rFonts w:cstheme="minorHAnsi"/>
                          <w:sz w:val="24"/>
                          <w:szCs w:val="24"/>
                        </w:rPr>
                      </w:pPr>
                      <w:r w:rsidRPr="00D608DE">
                        <w:rPr>
                          <w:rFonts w:cstheme="minorHAnsi"/>
                          <w:b/>
                          <w:bCs/>
                          <w:sz w:val="24"/>
                          <w:szCs w:val="24"/>
                        </w:rPr>
                        <w:t>Email:</w:t>
                      </w:r>
                      <w:r w:rsidRPr="00D608DE">
                        <w:rPr>
                          <w:rFonts w:cstheme="minorHAnsi"/>
                          <w:sz w:val="24"/>
                          <w:szCs w:val="24"/>
                        </w:rPr>
                        <w:t xml:space="preserve"> </w:t>
                      </w:r>
                      <w:hyperlink r:id="rId11" w:history="1">
                        <w:r w:rsidR="00FE5B74" w:rsidRPr="00D608DE">
                          <w:rPr>
                            <w:rStyle w:val="Hyperlink"/>
                            <w:rFonts w:cstheme="minorHAnsi"/>
                            <w:sz w:val="24"/>
                            <w:szCs w:val="24"/>
                          </w:rPr>
                          <w:t>bl.neighbor1@gmail.com</w:t>
                        </w:r>
                      </w:hyperlink>
                      <w:r w:rsidR="00EB6C3B" w:rsidRPr="00D608DE">
                        <w:rPr>
                          <w:rFonts w:cstheme="minorHAnsi"/>
                          <w:b/>
                          <w:bCs/>
                          <w:sz w:val="24"/>
                          <w:szCs w:val="24"/>
                        </w:rPr>
                        <w:tab/>
                      </w:r>
                      <w:r w:rsidRPr="00D608DE">
                        <w:rPr>
                          <w:rFonts w:cstheme="minorHAnsi"/>
                          <w:b/>
                          <w:bCs/>
                          <w:sz w:val="24"/>
                          <w:szCs w:val="24"/>
                        </w:rPr>
                        <w:t>Website</w:t>
                      </w:r>
                      <w:r w:rsidR="007F6871" w:rsidRPr="00D608DE">
                        <w:rPr>
                          <w:rFonts w:cstheme="minorHAnsi"/>
                          <w:b/>
                          <w:bCs/>
                          <w:sz w:val="24"/>
                          <w:szCs w:val="24"/>
                        </w:rPr>
                        <w:t>:</w:t>
                      </w:r>
                      <w:r w:rsidR="0082751C" w:rsidRPr="00D608DE">
                        <w:rPr>
                          <w:rFonts w:cstheme="minorHAnsi"/>
                          <w:sz w:val="24"/>
                          <w:szCs w:val="24"/>
                        </w:rPr>
                        <w:t xml:space="preserve"> </w:t>
                      </w:r>
                      <w:hyperlink r:id="rId12" w:history="1">
                        <w:proofErr w:type="spellStart"/>
                        <w:r w:rsidR="0082751C" w:rsidRPr="00D608DE">
                          <w:rPr>
                            <w:rStyle w:val="Hyperlink"/>
                            <w:rFonts w:cstheme="minorHAnsi"/>
                            <w:sz w:val="24"/>
                            <w:szCs w:val="24"/>
                          </w:rPr>
                          <w:t>Bloomingdale.Life</w:t>
                        </w:r>
                        <w:proofErr w:type="spellEnd"/>
                      </w:hyperlink>
                    </w:p>
                    <w:p w14:paraId="1A9D5DB0" w14:textId="257A72B2" w:rsidR="00EB6C3B" w:rsidRPr="00D608DE" w:rsidRDefault="00866CA7" w:rsidP="0025537C">
                      <w:pPr>
                        <w:tabs>
                          <w:tab w:val="left" w:pos="3960"/>
                        </w:tabs>
                        <w:spacing w:after="0" w:line="240" w:lineRule="auto"/>
                        <w:outlineLvl w:val="0"/>
                        <w:rPr>
                          <w:rFonts w:eastAsia="Times New Roman" w:cstheme="minorHAnsi"/>
                          <w:sz w:val="24"/>
                          <w:szCs w:val="24"/>
                        </w:rPr>
                      </w:pPr>
                      <w:r w:rsidRPr="00D608DE">
                        <w:rPr>
                          <w:rFonts w:cstheme="minorHAnsi"/>
                          <w:b/>
                          <w:bCs/>
                          <w:color w:val="000000"/>
                          <w:sz w:val="24"/>
                          <w:szCs w:val="24"/>
                          <w:shd w:val="clear" w:color="auto" w:fill="FFFFFF"/>
                        </w:rPr>
                        <w:t>Insta:</w:t>
                      </w:r>
                      <w:r w:rsidRPr="00D608DE">
                        <w:rPr>
                          <w:rFonts w:cstheme="minorHAnsi"/>
                          <w:color w:val="000000"/>
                          <w:sz w:val="24"/>
                          <w:szCs w:val="24"/>
                          <w:shd w:val="clear" w:color="auto" w:fill="FFFFFF"/>
                        </w:rPr>
                        <w:t xml:space="preserve"> </w:t>
                      </w:r>
                      <w:r w:rsidR="00EB6C3B" w:rsidRPr="00D608DE">
                        <w:rPr>
                          <w:rFonts w:cstheme="minorHAnsi"/>
                          <w:color w:val="000000"/>
                          <w:sz w:val="24"/>
                          <w:szCs w:val="24"/>
                          <w:shd w:val="clear" w:color="auto" w:fill="FFFFFF"/>
                        </w:rPr>
                        <w:t>@</w:t>
                      </w:r>
                      <w:r w:rsidRPr="00D608DE">
                        <w:rPr>
                          <w:rFonts w:cstheme="minorHAnsi"/>
                          <w:color w:val="000000"/>
                          <w:sz w:val="24"/>
                          <w:szCs w:val="24"/>
                          <w:shd w:val="clear" w:color="auto" w:fill="FFFFFF"/>
                        </w:rPr>
                        <w:t>bloomingdale_neighborhood</w:t>
                      </w:r>
                      <w:r w:rsidR="00EB6C3B" w:rsidRPr="00D608DE">
                        <w:rPr>
                          <w:rFonts w:cstheme="minorHAnsi"/>
                          <w:color w:val="000000"/>
                          <w:sz w:val="24"/>
                          <w:szCs w:val="24"/>
                          <w:shd w:val="clear" w:color="auto" w:fill="FFFFFF"/>
                        </w:rPr>
                        <w:tab/>
                      </w:r>
                      <w:r w:rsidR="00190AD8" w:rsidRPr="00D608DE">
                        <w:rPr>
                          <w:rFonts w:cstheme="minorHAnsi"/>
                          <w:b/>
                          <w:bCs/>
                          <w:sz w:val="24"/>
                          <w:szCs w:val="24"/>
                        </w:rPr>
                        <w:t>Facebook:</w:t>
                      </w:r>
                      <w:r w:rsidR="00190AD8" w:rsidRPr="00D608DE">
                        <w:rPr>
                          <w:rFonts w:cstheme="minorHAnsi"/>
                          <w:sz w:val="24"/>
                          <w:szCs w:val="24"/>
                        </w:rPr>
                        <w:t xml:space="preserve"> </w:t>
                      </w:r>
                      <w:r w:rsidR="00C70FF5" w:rsidRPr="00D608DE">
                        <w:rPr>
                          <w:rFonts w:eastAsia="Times New Roman" w:cstheme="minorHAnsi"/>
                          <w:sz w:val="24"/>
                          <w:szCs w:val="24"/>
                        </w:rPr>
                        <w:t>@</w:t>
                      </w:r>
                      <w:proofErr w:type="gramStart"/>
                      <w:r w:rsidR="00C70FF5" w:rsidRPr="00D608DE">
                        <w:rPr>
                          <w:rFonts w:eastAsia="Times New Roman" w:cstheme="minorHAnsi"/>
                          <w:sz w:val="24"/>
                          <w:szCs w:val="24"/>
                        </w:rPr>
                        <w:t>Bl.Neighbor</w:t>
                      </w:r>
                      <w:proofErr w:type="gramEnd"/>
                      <w:r w:rsidR="00C70FF5" w:rsidRPr="00D608DE">
                        <w:rPr>
                          <w:rFonts w:eastAsia="Times New Roman" w:cstheme="minorHAnsi"/>
                          <w:sz w:val="24"/>
                          <w:szCs w:val="24"/>
                        </w:rPr>
                        <w:t>1</w:t>
                      </w:r>
                    </w:p>
                    <w:p w14:paraId="73D1D287" w14:textId="07717E7E" w:rsidR="005A5857" w:rsidRPr="00D608DE" w:rsidRDefault="004F55C0" w:rsidP="00DA1348">
                      <w:pPr>
                        <w:spacing w:after="0" w:line="240" w:lineRule="auto"/>
                        <w:jc w:val="center"/>
                        <w:outlineLvl w:val="0"/>
                        <w:rPr>
                          <w:rFonts w:eastAsia="Times New Roman" w:cstheme="minorHAnsi"/>
                          <w:sz w:val="24"/>
                          <w:szCs w:val="24"/>
                        </w:rPr>
                      </w:pPr>
                      <w:r w:rsidRPr="00D608DE">
                        <w:rPr>
                          <w:rFonts w:eastAsia="Times New Roman" w:cstheme="minorHAnsi"/>
                          <w:b/>
                          <w:bCs/>
                          <w:sz w:val="24"/>
                          <w:szCs w:val="24"/>
                        </w:rPr>
                        <w:t>Bloomingdale Gazette:</w:t>
                      </w:r>
                      <w:r w:rsidRPr="00D608DE">
                        <w:rPr>
                          <w:rFonts w:eastAsia="Times New Roman" w:cstheme="minorHAnsi"/>
                          <w:sz w:val="24"/>
                          <w:szCs w:val="24"/>
                        </w:rPr>
                        <w:t xml:space="preserve"> </w:t>
                      </w:r>
                      <w:hyperlink r:id="rId13" w:history="1">
                        <w:r w:rsidRPr="00D608DE">
                          <w:rPr>
                            <w:rStyle w:val="Hyperlink"/>
                            <w:rFonts w:eastAsia="Times New Roman" w:cstheme="minorHAnsi"/>
                            <w:sz w:val="24"/>
                            <w:szCs w:val="24"/>
                          </w:rPr>
                          <w:t>bloomingdalegazette.nl</w:t>
                        </w:r>
                      </w:hyperlink>
                    </w:p>
                  </w:txbxContent>
                </v:textbox>
              </v:shape>
            </w:pict>
          </mc:Fallback>
        </mc:AlternateContent>
      </w:r>
      <w:r w:rsidR="005A5857" w:rsidRPr="00E041A1">
        <w:rPr>
          <w:i/>
          <w:noProof/>
          <w:color w:val="008000"/>
        </w:rPr>
        <mc:AlternateContent>
          <mc:Choice Requires="wps">
            <w:drawing>
              <wp:anchor distT="0" distB="0" distL="114300" distR="114300" simplePos="0" relativeHeight="251660288" behindDoc="0" locked="0" layoutInCell="1" allowOverlap="1" wp14:anchorId="0358C024" wp14:editId="7ECFDAA6">
                <wp:simplePos x="0" y="0"/>
                <wp:positionH relativeFrom="column">
                  <wp:posOffset>0</wp:posOffset>
                </wp:positionH>
                <wp:positionV relativeFrom="paragraph">
                  <wp:posOffset>-6804660</wp:posOffset>
                </wp:positionV>
                <wp:extent cx="1423670" cy="533400"/>
                <wp:effectExtent l="9525" t="5715" r="508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533400"/>
                        </a:xfrm>
                        <a:prstGeom prst="rect">
                          <a:avLst/>
                        </a:prstGeom>
                        <a:solidFill>
                          <a:srgbClr val="FFFFFF"/>
                        </a:solidFill>
                        <a:ln w="9525">
                          <a:solidFill>
                            <a:srgbClr val="000000"/>
                          </a:solidFill>
                          <a:miter lim="800000"/>
                          <a:headEnd/>
                          <a:tailEnd/>
                        </a:ln>
                      </wps:spPr>
                      <wps:txbx>
                        <w:txbxContent>
                          <w:p w14:paraId="683D0FE1" w14:textId="77777777" w:rsidR="005A5857" w:rsidRDefault="005A5857" w:rsidP="005A5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8C024" id="Text Box 3" o:spid="_x0000_s1027" type="#_x0000_t202" style="position:absolute;margin-left:0;margin-top:-535.8pt;width:112.1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">
                <v:textbox>
                  <w:txbxContent>
                    <w:p w14:paraId="683D0FE1" w14:textId="77777777" w:rsidR="005A5857" w:rsidRDefault="005A5857" w:rsidP="005A5857"/>
                  </w:txbxContent>
                </v:textbox>
              </v:shape>
            </w:pict>
          </mc:Fallback>
        </mc:AlternateContent>
      </w:r>
      <w:r w:rsidR="008A36AF" w:rsidRPr="009477A8">
        <w:rPr>
          <w:noProof/>
        </w:rPr>
        <w:drawing>
          <wp:inline distT="0" distB="0" distL="0" distR="0" wp14:anchorId="0FB13C79" wp14:editId="1D699872">
            <wp:extent cx="2338396" cy="1245776"/>
            <wp:effectExtent l="0" t="0" r="508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4" cstate="print">
                      <a:extLst>
                        <a:ext uri="{BEBA8EAE-BF5A-486C-A8C5-ECC9F3942E4B}">
                          <a14:imgProps xmlns:a14="http://schemas.microsoft.com/office/drawing/2010/main">
                            <a14:imgLayer r:embed="rId15">
                              <a14:imgEffect>
                                <a14:colorTemperature colorTemp="59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2358974" cy="1256739"/>
                    </a:xfrm>
                    <a:prstGeom prst="rect">
                      <a:avLst/>
                    </a:prstGeom>
                    <a:solidFill>
                      <a:schemeClr val="accent6">
                        <a:lumMod val="75000"/>
                      </a:schemeClr>
                    </a:solidFill>
                  </pic:spPr>
                </pic:pic>
              </a:graphicData>
            </a:graphic>
          </wp:inline>
        </w:drawing>
      </w:r>
    </w:p>
    <w:p w14:paraId="4A862B4A" w14:textId="5ECB2237" w:rsidR="00BB6DC2" w:rsidRPr="00D608DE" w:rsidRDefault="00BB6DC2" w:rsidP="00590075">
      <w:pPr>
        <w:autoSpaceDE w:val="0"/>
        <w:autoSpaceDN w:val="0"/>
        <w:adjustRightInd w:val="0"/>
        <w:spacing w:after="0" w:line="240" w:lineRule="auto"/>
        <w:jc w:val="center"/>
        <w:rPr>
          <w:rFonts w:ascii="Calibri" w:hAnsi="Calibri" w:cs="Calibri"/>
          <w:b/>
          <w:bCs/>
          <w:color w:val="000000"/>
          <w:sz w:val="24"/>
          <w:szCs w:val="24"/>
        </w:rPr>
      </w:pPr>
      <w:r w:rsidRPr="00D608DE">
        <w:rPr>
          <w:rFonts w:ascii="Calibri" w:hAnsi="Calibri" w:cs="Calibri"/>
          <w:b/>
          <w:bCs/>
          <w:color w:val="FF0000"/>
          <w:sz w:val="24"/>
          <w:szCs w:val="24"/>
        </w:rPr>
        <w:t>You are invited to join our 202</w:t>
      </w:r>
      <w:r w:rsidR="00CF4C13" w:rsidRPr="00D608DE">
        <w:rPr>
          <w:rFonts w:ascii="Calibri" w:hAnsi="Calibri" w:cs="Calibri"/>
          <w:b/>
          <w:bCs/>
          <w:color w:val="FF0000"/>
          <w:sz w:val="24"/>
          <w:szCs w:val="24"/>
        </w:rPr>
        <w:t>5</w:t>
      </w:r>
      <w:r w:rsidRPr="00D608DE">
        <w:rPr>
          <w:rFonts w:ascii="Calibri" w:hAnsi="Calibri" w:cs="Calibri"/>
          <w:b/>
          <w:bCs/>
          <w:color w:val="FF0000"/>
          <w:sz w:val="24"/>
          <w:szCs w:val="24"/>
        </w:rPr>
        <w:t xml:space="preserve"> Annual Membership Drive!</w:t>
      </w:r>
    </w:p>
    <w:p w14:paraId="277F1CA3" w14:textId="02CF5C77" w:rsidR="00467801" w:rsidRPr="00F5590C" w:rsidRDefault="004F55C0" w:rsidP="0025537C">
      <w:pPr>
        <w:tabs>
          <w:tab w:val="left" w:pos="7830"/>
        </w:tabs>
        <w:autoSpaceDE w:val="0"/>
        <w:autoSpaceDN w:val="0"/>
        <w:adjustRightInd w:val="0"/>
        <w:spacing w:before="120" w:after="0" w:line="240" w:lineRule="auto"/>
        <w:jc w:val="both"/>
        <w:rPr>
          <w:rFonts w:cstheme="minorHAnsi"/>
          <w:sz w:val="20"/>
          <w:szCs w:val="20"/>
        </w:rPr>
      </w:pPr>
      <w:r w:rsidRPr="00F5590C">
        <w:rPr>
          <w:rFonts w:cstheme="minorHAnsi"/>
          <w:color w:val="000000"/>
          <w:sz w:val="20"/>
          <w:szCs w:val="20"/>
        </w:rPr>
        <w:t xml:space="preserve">Hey neighbors! Welcome to the Bloomingdale Neighborhood Association (BNA)—your local 501(c)(4) non-profit civic crew, dedicated to making our community awesome! Your voluntary participation means the world to us, helping us build connections, protect property values, and keep life here vibrant and enjoyable. Plus, we believe in getting things done </w:t>
      </w:r>
      <w:r w:rsidRPr="00F5590C">
        <w:rPr>
          <w:rFonts w:cstheme="minorHAnsi"/>
          <w:i/>
          <w:iCs/>
          <w:color w:val="000000"/>
          <w:sz w:val="20"/>
          <w:szCs w:val="20"/>
        </w:rPr>
        <w:t>while</w:t>
      </w:r>
      <w:r w:rsidRPr="00F5590C">
        <w:rPr>
          <w:rFonts w:cstheme="minorHAnsi"/>
          <w:color w:val="000000"/>
          <w:sz w:val="20"/>
          <w:szCs w:val="20"/>
        </w:rPr>
        <w:t xml:space="preserve"> having fun! Whether big or small, your involvement makes a huge difference. Let’s make Bloomingdale an even better place to call home—together!</w:t>
      </w:r>
    </w:p>
    <w:p w14:paraId="2B01133E" w14:textId="35E97691" w:rsidR="00BB6DC2" w:rsidRPr="00F5590C" w:rsidRDefault="00B140B1" w:rsidP="006444AA">
      <w:pPr>
        <w:autoSpaceDE w:val="0"/>
        <w:autoSpaceDN w:val="0"/>
        <w:adjustRightInd w:val="0"/>
        <w:spacing w:before="120" w:after="0" w:line="240" w:lineRule="auto"/>
        <w:jc w:val="both"/>
        <w:rPr>
          <w:rFonts w:cstheme="minorHAnsi"/>
          <w:b/>
          <w:bCs/>
          <w:color w:val="000000"/>
          <w:sz w:val="20"/>
          <w:szCs w:val="20"/>
        </w:rPr>
      </w:pPr>
      <w:r w:rsidRPr="00F5590C">
        <w:rPr>
          <w:rFonts w:cstheme="minorHAnsi"/>
          <w:b/>
          <w:bCs/>
          <w:color w:val="000000"/>
          <w:sz w:val="20"/>
          <w:szCs w:val="20"/>
        </w:rPr>
        <w:t>Wondering how funds are used and how the BNA supports our community?</w:t>
      </w:r>
    </w:p>
    <w:p w14:paraId="634BF87B" w14:textId="51CF0C00" w:rsidR="00BB6DC2" w:rsidRPr="00F5590C" w:rsidRDefault="00DA0CC5" w:rsidP="00D608DE">
      <w:pPr>
        <w:pStyle w:val="ListParagraph"/>
        <w:numPr>
          <w:ilvl w:val="0"/>
          <w:numId w:val="4"/>
        </w:numPr>
        <w:autoSpaceDE w:val="0"/>
        <w:autoSpaceDN w:val="0"/>
        <w:adjustRightInd w:val="0"/>
        <w:spacing w:before="120" w:after="0" w:line="240" w:lineRule="auto"/>
        <w:contextualSpacing w:val="0"/>
        <w:jc w:val="both"/>
        <w:rPr>
          <w:rFonts w:cstheme="minorHAnsi"/>
          <w:color w:val="000000"/>
          <w:sz w:val="20"/>
          <w:szCs w:val="20"/>
        </w:rPr>
      </w:pPr>
      <w:r w:rsidRPr="00F5590C">
        <w:rPr>
          <w:rFonts w:cstheme="minorHAnsi"/>
          <w:b/>
          <w:bCs/>
          <w:color w:val="000000"/>
          <w:sz w:val="20"/>
          <w:szCs w:val="20"/>
        </w:rPr>
        <w:t xml:space="preserve">Communication is key. </w:t>
      </w:r>
      <w:r w:rsidR="00421ED9" w:rsidRPr="00F5590C">
        <w:rPr>
          <w:rFonts w:cstheme="minorHAnsi"/>
          <w:color w:val="000000"/>
          <w:sz w:val="20"/>
          <w:szCs w:val="20"/>
        </w:rPr>
        <w:t>We share events, school news, and local happenings through The Bloomingdale Gazette, our social media platforms, and our office manager.</w:t>
      </w:r>
      <w:r w:rsidR="00421ED9" w:rsidRPr="00F5590C">
        <w:rPr>
          <w:rFonts w:cstheme="minorHAnsi"/>
          <w:color w:val="000000"/>
          <w:sz w:val="20"/>
          <w:szCs w:val="20"/>
        </w:rPr>
        <w:t xml:space="preserve"> </w:t>
      </w:r>
      <w:r w:rsidR="004F55C0" w:rsidRPr="00F5590C">
        <w:rPr>
          <w:rFonts w:cstheme="minorHAnsi"/>
          <w:color w:val="000000"/>
          <w:sz w:val="20"/>
          <w:szCs w:val="20"/>
        </w:rPr>
        <w:t xml:space="preserve">Explore The Bloomingdale Gazette online at </w:t>
      </w:r>
      <w:hyperlink r:id="rId16" w:tgtFrame="_new" w:history="1">
        <w:r w:rsidR="004F55C0" w:rsidRPr="00F5590C">
          <w:rPr>
            <w:rStyle w:val="Hyperlink"/>
            <w:rFonts w:cstheme="minorHAnsi"/>
            <w:sz w:val="20"/>
            <w:szCs w:val="20"/>
          </w:rPr>
          <w:t>https://bloomingdalegazette.nl/</w:t>
        </w:r>
      </w:hyperlink>
      <w:r w:rsidR="00926311">
        <w:rPr>
          <w:rFonts w:cstheme="minorHAnsi"/>
          <w:color w:val="000000"/>
          <w:sz w:val="20"/>
          <w:szCs w:val="20"/>
        </w:rPr>
        <w:t xml:space="preserve">. </w:t>
      </w:r>
      <w:r w:rsidR="004C7079" w:rsidRPr="004C7079">
        <w:rPr>
          <w:rFonts w:cstheme="minorHAnsi"/>
          <w:color w:val="000000"/>
          <w:sz w:val="20"/>
          <w:szCs w:val="20"/>
        </w:rPr>
        <w:t>We’d love to send The Bloomingdale Gazette straight to your inbox! Just share your email address with our office manager, and we’ll take care of the rest.</w:t>
      </w:r>
    </w:p>
    <w:p w14:paraId="7488610B" w14:textId="0B8CB1D2" w:rsidR="00BB6DC2" w:rsidRPr="00F5590C" w:rsidRDefault="00A00A28" w:rsidP="00D608DE">
      <w:pPr>
        <w:pStyle w:val="ListParagraph"/>
        <w:numPr>
          <w:ilvl w:val="0"/>
          <w:numId w:val="4"/>
        </w:numPr>
        <w:autoSpaceDE w:val="0"/>
        <w:autoSpaceDN w:val="0"/>
        <w:adjustRightInd w:val="0"/>
        <w:spacing w:before="120" w:after="0" w:line="240" w:lineRule="auto"/>
        <w:contextualSpacing w:val="0"/>
        <w:jc w:val="both"/>
        <w:rPr>
          <w:rFonts w:cstheme="minorHAnsi"/>
          <w:color w:val="000000"/>
          <w:sz w:val="20"/>
          <w:szCs w:val="20"/>
        </w:rPr>
      </w:pPr>
      <w:r w:rsidRPr="00F5590C">
        <w:rPr>
          <w:rFonts w:cstheme="minorHAnsi"/>
          <w:b/>
          <w:bCs/>
          <w:color w:val="000000"/>
          <w:sz w:val="20"/>
          <w:szCs w:val="20"/>
        </w:rPr>
        <w:t>Fight for your RIGHT!</w:t>
      </w:r>
      <w:r w:rsidRPr="00F5590C">
        <w:rPr>
          <w:rFonts w:cstheme="minorHAnsi"/>
          <w:color w:val="000000"/>
          <w:sz w:val="20"/>
          <w:szCs w:val="20"/>
        </w:rPr>
        <w:t xml:space="preserve"> The board a</w:t>
      </w:r>
      <w:r w:rsidR="00BB6DC2" w:rsidRPr="00F5590C">
        <w:rPr>
          <w:rFonts w:cstheme="minorHAnsi"/>
          <w:color w:val="000000"/>
          <w:sz w:val="20"/>
          <w:szCs w:val="20"/>
        </w:rPr>
        <w:t>dvocates</w:t>
      </w:r>
      <w:r w:rsidR="00BB6DC2" w:rsidRPr="00F5590C">
        <w:rPr>
          <w:rFonts w:cstheme="minorHAnsi"/>
          <w:b/>
          <w:bCs/>
          <w:color w:val="000000"/>
          <w:sz w:val="20"/>
          <w:szCs w:val="20"/>
        </w:rPr>
        <w:t xml:space="preserve"> </w:t>
      </w:r>
      <w:r w:rsidR="004F55C0" w:rsidRPr="00F5590C">
        <w:rPr>
          <w:rFonts w:cstheme="minorHAnsi"/>
          <w:color w:val="000000"/>
          <w:sz w:val="20"/>
          <w:szCs w:val="20"/>
        </w:rPr>
        <w:t>quality-of-life issues affecting our community at government meetings</w:t>
      </w:r>
      <w:r w:rsidR="00BB6DC2" w:rsidRPr="00F5590C">
        <w:rPr>
          <w:rFonts w:cstheme="minorHAnsi"/>
          <w:color w:val="000000"/>
          <w:sz w:val="20"/>
          <w:szCs w:val="20"/>
        </w:rPr>
        <w:t>, including land use, transportation, safety, and security matters.</w:t>
      </w:r>
    </w:p>
    <w:p w14:paraId="2EFFE573" w14:textId="1632B7AF" w:rsidR="00BB6DC2" w:rsidRPr="002125BD" w:rsidRDefault="006B102B" w:rsidP="00B40F52">
      <w:pPr>
        <w:pStyle w:val="ListParagraph"/>
        <w:numPr>
          <w:ilvl w:val="0"/>
          <w:numId w:val="4"/>
        </w:numPr>
        <w:autoSpaceDE w:val="0"/>
        <w:autoSpaceDN w:val="0"/>
        <w:adjustRightInd w:val="0"/>
        <w:spacing w:before="120" w:after="0" w:line="240" w:lineRule="auto"/>
        <w:contextualSpacing w:val="0"/>
        <w:jc w:val="both"/>
        <w:rPr>
          <w:rFonts w:cstheme="minorHAnsi"/>
          <w:color w:val="000000"/>
          <w:sz w:val="20"/>
          <w:szCs w:val="20"/>
        </w:rPr>
      </w:pPr>
      <w:r w:rsidRPr="00F5590C">
        <w:rPr>
          <w:rFonts w:cstheme="minorHAnsi"/>
          <w:b/>
          <w:bCs/>
          <w:color w:val="000000"/>
          <w:sz w:val="20"/>
          <w:szCs w:val="20"/>
        </w:rPr>
        <w:t>Let’s have some FUN!!</w:t>
      </w:r>
      <w:r w:rsidRPr="00F5590C">
        <w:rPr>
          <w:rFonts w:cstheme="minorHAnsi"/>
          <w:color w:val="000000"/>
          <w:sz w:val="20"/>
          <w:szCs w:val="20"/>
        </w:rPr>
        <w:t xml:space="preserve"> </w:t>
      </w:r>
      <w:r w:rsidR="004E39B8" w:rsidRPr="002125BD">
        <w:rPr>
          <w:rFonts w:cstheme="minorHAnsi"/>
          <w:color w:val="000000"/>
          <w:sz w:val="20"/>
          <w:szCs w:val="20"/>
        </w:rPr>
        <w:t>Get ready, neighbors—202</w:t>
      </w:r>
      <w:r w:rsidR="004E39B8" w:rsidRPr="002125BD">
        <w:rPr>
          <w:rFonts w:cstheme="minorHAnsi"/>
          <w:color w:val="000000"/>
          <w:sz w:val="20"/>
          <w:szCs w:val="20"/>
        </w:rPr>
        <w:t>5</w:t>
      </w:r>
      <w:r w:rsidR="004E39B8" w:rsidRPr="002125BD">
        <w:rPr>
          <w:rFonts w:cstheme="minorHAnsi"/>
          <w:color w:val="000000"/>
          <w:sz w:val="20"/>
          <w:szCs w:val="20"/>
        </w:rPr>
        <w:t xml:space="preserve"> is packed with fun and community spirit! </w:t>
      </w:r>
      <w:r w:rsidR="00547BB5" w:rsidRPr="002125BD">
        <w:rPr>
          <w:rFonts w:ascii="Segoe UI Emoji" w:hAnsi="Segoe UI Emoji" w:cs="Segoe UI Emoji"/>
          <w:color w:val="000000"/>
          <w:sz w:val="20"/>
          <w:szCs w:val="20"/>
        </w:rPr>
        <w:t>🎉</w:t>
      </w:r>
      <w:r w:rsidR="00547BB5" w:rsidRPr="002125BD">
        <w:rPr>
          <w:rFonts w:cstheme="minorHAnsi"/>
          <w:color w:val="000000"/>
          <w:sz w:val="20"/>
          <w:szCs w:val="20"/>
        </w:rPr>
        <w:t xml:space="preserve"> </w:t>
      </w:r>
      <w:r w:rsidR="004E39B8" w:rsidRPr="002125BD">
        <w:rPr>
          <w:rFonts w:cstheme="minorHAnsi"/>
          <w:color w:val="000000"/>
          <w:sz w:val="20"/>
          <w:szCs w:val="20"/>
        </w:rPr>
        <w:t>The BNA is excited to bring you an amazing lineup of events, including Clean-Up Day (2/1), the Spring Food Truck Frenzy (3/8), the festive Bunny Parade (4/12), and our Annual Music Bingo Night (8/19). Don’t forget the ever-popular Bloomingdale-wide Garage Sale (9/13), the tasty Fall Food Truck Frenzy (10/18), and the magical Santa Sleigh (12/7) to wrap up the year!</w:t>
      </w:r>
      <w:r w:rsidR="004E39B8" w:rsidRPr="002125BD">
        <w:rPr>
          <w:rFonts w:cstheme="minorHAnsi"/>
          <w:color w:val="000000"/>
          <w:sz w:val="20"/>
          <w:szCs w:val="20"/>
        </w:rPr>
        <w:t xml:space="preserve"> </w:t>
      </w:r>
      <w:r w:rsidR="004E39B8" w:rsidRPr="004E39B8">
        <w:rPr>
          <w:rFonts w:cstheme="minorHAnsi"/>
          <w:color w:val="000000"/>
          <w:sz w:val="20"/>
          <w:szCs w:val="20"/>
        </w:rPr>
        <w:t>Got an idea for a new event or something you’d like to see? We’re all ears! Share your suggestions with us by email, phone, or on our Facebook page. Let’s make this the best year yet!</w:t>
      </w:r>
    </w:p>
    <w:p w14:paraId="2A122965" w14:textId="687C7672" w:rsidR="00BB6DC2" w:rsidRPr="00F5590C" w:rsidRDefault="00001806" w:rsidP="00D608DE">
      <w:pPr>
        <w:pStyle w:val="ListParagraph"/>
        <w:numPr>
          <w:ilvl w:val="0"/>
          <w:numId w:val="4"/>
        </w:numPr>
        <w:autoSpaceDE w:val="0"/>
        <w:autoSpaceDN w:val="0"/>
        <w:adjustRightInd w:val="0"/>
        <w:spacing w:before="120" w:after="0"/>
        <w:contextualSpacing w:val="0"/>
        <w:jc w:val="both"/>
        <w:rPr>
          <w:rFonts w:cstheme="minorHAnsi"/>
          <w:color w:val="000000"/>
          <w:sz w:val="20"/>
          <w:szCs w:val="20"/>
        </w:rPr>
      </w:pPr>
      <w:r w:rsidRPr="00F5590C">
        <w:rPr>
          <w:rFonts w:cstheme="minorHAnsi"/>
          <w:b/>
          <w:bCs/>
          <w:color w:val="000000"/>
          <w:sz w:val="20"/>
          <w:szCs w:val="20"/>
        </w:rPr>
        <w:t xml:space="preserve">Education comes first! </w:t>
      </w:r>
      <w:r w:rsidR="00D608DE" w:rsidRPr="00F5590C">
        <w:rPr>
          <w:rFonts w:cstheme="minorHAnsi"/>
          <w:color w:val="000000"/>
          <w:sz w:val="20"/>
          <w:szCs w:val="20"/>
        </w:rPr>
        <w:t xml:space="preserve">Hey kids, get involved with the BNA and make a difference! </w:t>
      </w:r>
      <w:r w:rsidR="00D608DE" w:rsidRPr="00F5590C">
        <w:rPr>
          <w:rFonts w:ascii="Segoe UI Emoji" w:hAnsi="Segoe UI Emoji" w:cs="Segoe UI Emoji"/>
          <w:color w:val="000000"/>
          <w:sz w:val="20"/>
          <w:szCs w:val="20"/>
        </w:rPr>
        <w:t>🎉</w:t>
      </w:r>
      <w:r w:rsidR="00D608DE" w:rsidRPr="00F5590C">
        <w:rPr>
          <w:rFonts w:cstheme="minorHAnsi"/>
          <w:color w:val="000000"/>
          <w:sz w:val="20"/>
          <w:szCs w:val="20"/>
        </w:rPr>
        <w:t xml:space="preserve"> </w:t>
      </w:r>
      <w:r w:rsidR="00D608DE" w:rsidRPr="00D608DE">
        <w:rPr>
          <w:rFonts w:cstheme="minorHAnsi"/>
          <w:color w:val="000000"/>
          <w:sz w:val="20"/>
          <w:szCs w:val="20"/>
        </w:rPr>
        <w:t>We team up with local schools to offer awesome opportunities just for you. Earn your community service hours by volunteering at our fun events, and you could even be the next recipient of our annual high school senior scholarship! Plus, we support cool programs designed to help you learn, grow, and shine.</w:t>
      </w:r>
      <w:r w:rsidR="00D608DE" w:rsidRPr="00F5590C">
        <w:rPr>
          <w:rFonts w:cstheme="minorHAnsi"/>
          <w:color w:val="000000"/>
          <w:sz w:val="20"/>
          <w:szCs w:val="20"/>
        </w:rPr>
        <w:t xml:space="preserve"> </w:t>
      </w:r>
      <w:r w:rsidR="00D608DE" w:rsidRPr="00D608DE">
        <w:rPr>
          <w:rFonts w:cstheme="minorHAnsi"/>
          <w:color w:val="000000"/>
          <w:sz w:val="20"/>
          <w:szCs w:val="20"/>
        </w:rPr>
        <w:t xml:space="preserve">Join us and be a part of making Bloomingdale an even better place—while building skills and having a blast! </w:t>
      </w:r>
      <w:r w:rsidR="00D608DE" w:rsidRPr="00D608DE">
        <w:rPr>
          <w:rFonts w:ascii="Segoe UI Emoji" w:hAnsi="Segoe UI Emoji" w:cs="Segoe UI Emoji"/>
          <w:color w:val="000000"/>
          <w:sz w:val="20"/>
          <w:szCs w:val="20"/>
        </w:rPr>
        <w:t>🏆✨</w:t>
      </w:r>
    </w:p>
    <w:p w14:paraId="15CADF83" w14:textId="4D107FE1" w:rsidR="00BB6DC2" w:rsidRPr="00F5590C" w:rsidRDefault="00E563BA" w:rsidP="00D608DE">
      <w:pPr>
        <w:pStyle w:val="ListParagraph"/>
        <w:numPr>
          <w:ilvl w:val="0"/>
          <w:numId w:val="4"/>
        </w:numPr>
        <w:autoSpaceDE w:val="0"/>
        <w:autoSpaceDN w:val="0"/>
        <w:adjustRightInd w:val="0"/>
        <w:spacing w:before="120" w:after="0" w:line="240" w:lineRule="auto"/>
        <w:contextualSpacing w:val="0"/>
        <w:jc w:val="both"/>
        <w:rPr>
          <w:rFonts w:cstheme="minorHAnsi"/>
          <w:color w:val="000000"/>
          <w:sz w:val="20"/>
          <w:szCs w:val="20"/>
        </w:rPr>
      </w:pPr>
      <w:r w:rsidRPr="00F5590C">
        <w:rPr>
          <w:rFonts w:cstheme="minorHAnsi"/>
          <w:b/>
          <w:bCs/>
          <w:color w:val="000000"/>
          <w:sz w:val="20"/>
          <w:szCs w:val="20"/>
        </w:rPr>
        <w:t>Keep i</w:t>
      </w:r>
      <w:r w:rsidR="00D67641" w:rsidRPr="00F5590C">
        <w:rPr>
          <w:rFonts w:cstheme="minorHAnsi"/>
          <w:b/>
          <w:bCs/>
          <w:color w:val="000000"/>
          <w:sz w:val="20"/>
          <w:szCs w:val="20"/>
        </w:rPr>
        <w:t>t</w:t>
      </w:r>
      <w:r w:rsidRPr="00F5590C">
        <w:rPr>
          <w:rFonts w:cstheme="minorHAnsi"/>
          <w:b/>
          <w:bCs/>
          <w:color w:val="000000"/>
          <w:sz w:val="20"/>
          <w:szCs w:val="20"/>
        </w:rPr>
        <w:t xml:space="preserve"> clean.</w:t>
      </w:r>
      <w:r w:rsidRPr="00F5590C">
        <w:rPr>
          <w:rFonts w:cstheme="minorHAnsi"/>
          <w:color w:val="000000"/>
          <w:sz w:val="20"/>
          <w:szCs w:val="20"/>
        </w:rPr>
        <w:t xml:space="preserve"> </w:t>
      </w:r>
      <w:r w:rsidR="00F5590C" w:rsidRPr="00F5590C">
        <w:rPr>
          <w:rFonts w:cstheme="minorHAnsi"/>
          <w:color w:val="000000"/>
          <w:sz w:val="20"/>
          <w:szCs w:val="20"/>
        </w:rPr>
        <w:t>See something that might be a code violation? Reach out to the Office Manager with your concerns, and don’t worry—your name will remain confidential. We collaborate with the county code enforcement team to help preserve the beauty of our neighborhood and keep Bloomingdale a great place to live, work, and call home.</w:t>
      </w:r>
    </w:p>
    <w:p w14:paraId="193B704B" w14:textId="3B6D6F62" w:rsidR="00FE5B74" w:rsidRPr="00F5590C" w:rsidRDefault="00C753F1" w:rsidP="00D608DE">
      <w:pPr>
        <w:pStyle w:val="ListParagraph"/>
        <w:numPr>
          <w:ilvl w:val="0"/>
          <w:numId w:val="4"/>
        </w:numPr>
        <w:autoSpaceDE w:val="0"/>
        <w:autoSpaceDN w:val="0"/>
        <w:adjustRightInd w:val="0"/>
        <w:spacing w:before="120" w:after="0" w:line="240" w:lineRule="auto"/>
        <w:contextualSpacing w:val="0"/>
        <w:jc w:val="both"/>
        <w:rPr>
          <w:rFonts w:cstheme="minorHAnsi"/>
          <w:color w:val="000000"/>
          <w:sz w:val="20"/>
          <w:szCs w:val="20"/>
        </w:rPr>
      </w:pPr>
      <w:r w:rsidRPr="00F5590C">
        <w:rPr>
          <w:rFonts w:cstheme="minorHAnsi"/>
          <w:b/>
          <w:bCs/>
          <w:color w:val="000000"/>
          <w:sz w:val="20"/>
          <w:szCs w:val="20"/>
        </w:rPr>
        <w:t>Come be heard!</w:t>
      </w:r>
      <w:r w:rsidRPr="00F5590C">
        <w:rPr>
          <w:rFonts w:cstheme="minorHAnsi"/>
          <w:color w:val="000000"/>
          <w:sz w:val="20"/>
          <w:szCs w:val="20"/>
        </w:rPr>
        <w:t xml:space="preserve">! </w:t>
      </w:r>
      <w:r w:rsidR="00830511" w:rsidRPr="00F5590C">
        <w:rPr>
          <w:rFonts w:cstheme="minorHAnsi"/>
          <w:b/>
          <w:bCs/>
          <w:color w:val="000000"/>
          <w:sz w:val="20"/>
          <w:szCs w:val="20"/>
        </w:rPr>
        <w:t>When:</w:t>
      </w:r>
      <w:r w:rsidR="00830511" w:rsidRPr="00F5590C">
        <w:rPr>
          <w:rFonts w:cstheme="minorHAnsi"/>
          <w:color w:val="000000"/>
          <w:sz w:val="20"/>
          <w:szCs w:val="20"/>
        </w:rPr>
        <w:t xml:space="preserve"> F</w:t>
      </w:r>
      <w:r w:rsidR="00E23401" w:rsidRPr="00F5590C">
        <w:rPr>
          <w:rFonts w:cstheme="minorHAnsi"/>
          <w:color w:val="000000"/>
          <w:sz w:val="20"/>
          <w:szCs w:val="20"/>
        </w:rPr>
        <w:t>ourth</w:t>
      </w:r>
      <w:r w:rsidR="00FE5B74" w:rsidRPr="00F5590C">
        <w:rPr>
          <w:rFonts w:cstheme="minorHAnsi"/>
          <w:color w:val="000000"/>
          <w:sz w:val="20"/>
          <w:szCs w:val="20"/>
        </w:rPr>
        <w:t xml:space="preserve"> Tuesday of each month</w:t>
      </w:r>
      <w:r w:rsidR="00830511" w:rsidRPr="00F5590C">
        <w:rPr>
          <w:rFonts w:cstheme="minorHAnsi"/>
          <w:color w:val="000000"/>
          <w:sz w:val="20"/>
          <w:szCs w:val="20"/>
        </w:rPr>
        <w:t xml:space="preserve"> at 7 pm, </w:t>
      </w:r>
      <w:r w:rsidR="00830511" w:rsidRPr="00F5590C">
        <w:rPr>
          <w:rFonts w:cstheme="minorHAnsi"/>
          <w:b/>
          <w:bCs/>
          <w:color w:val="000000"/>
          <w:sz w:val="20"/>
          <w:szCs w:val="20"/>
        </w:rPr>
        <w:t>Where:</w:t>
      </w:r>
      <w:r w:rsidR="00830511" w:rsidRPr="00F5590C">
        <w:rPr>
          <w:rFonts w:cstheme="minorHAnsi"/>
          <w:color w:val="000000"/>
          <w:sz w:val="20"/>
          <w:szCs w:val="20"/>
        </w:rPr>
        <w:t xml:space="preserve"> </w:t>
      </w:r>
      <w:r w:rsidR="00E23401" w:rsidRPr="00F5590C">
        <w:rPr>
          <w:rFonts w:cstheme="minorHAnsi"/>
          <w:color w:val="000000"/>
          <w:sz w:val="20"/>
          <w:szCs w:val="20"/>
        </w:rPr>
        <w:t>Bloomingdale Library</w:t>
      </w:r>
      <w:r w:rsidR="00FE5B74" w:rsidRPr="00F5590C">
        <w:rPr>
          <w:rFonts w:cstheme="minorHAnsi"/>
          <w:color w:val="000000"/>
          <w:sz w:val="20"/>
          <w:szCs w:val="20"/>
        </w:rPr>
        <w:t xml:space="preserve">. </w:t>
      </w:r>
      <w:r w:rsidR="00250819" w:rsidRPr="00F5590C">
        <w:rPr>
          <w:rFonts w:cstheme="minorHAnsi"/>
          <w:color w:val="000000"/>
          <w:sz w:val="20"/>
          <w:szCs w:val="20"/>
        </w:rPr>
        <w:t>For more</w:t>
      </w:r>
      <w:r w:rsidR="00EB060A" w:rsidRPr="00F5590C">
        <w:rPr>
          <w:rFonts w:cstheme="minorHAnsi"/>
          <w:color w:val="000000"/>
          <w:sz w:val="20"/>
          <w:szCs w:val="20"/>
        </w:rPr>
        <w:t xml:space="preserve"> information</w:t>
      </w:r>
      <w:r w:rsidR="00FE5B74" w:rsidRPr="00F5590C">
        <w:rPr>
          <w:rFonts w:cstheme="minorHAnsi"/>
          <w:color w:val="000000"/>
          <w:sz w:val="20"/>
          <w:szCs w:val="20"/>
        </w:rPr>
        <w:t xml:space="preserve"> </w:t>
      </w:r>
      <w:r w:rsidR="00250819" w:rsidRPr="00F5590C">
        <w:rPr>
          <w:rFonts w:cstheme="minorHAnsi"/>
          <w:color w:val="000000"/>
          <w:sz w:val="20"/>
          <w:szCs w:val="20"/>
        </w:rPr>
        <w:t>check out</w:t>
      </w:r>
      <w:r w:rsidR="00FE5B74" w:rsidRPr="00F5590C">
        <w:rPr>
          <w:rFonts w:cstheme="minorHAnsi"/>
          <w:color w:val="000000"/>
          <w:sz w:val="20"/>
          <w:szCs w:val="20"/>
        </w:rPr>
        <w:t xml:space="preserve"> </w:t>
      </w:r>
      <w:r w:rsidR="00EB060A" w:rsidRPr="00F5590C">
        <w:rPr>
          <w:rFonts w:cstheme="minorHAnsi"/>
          <w:color w:val="000000"/>
          <w:sz w:val="20"/>
          <w:szCs w:val="20"/>
        </w:rPr>
        <w:t xml:space="preserve">our website at </w:t>
      </w:r>
      <w:proofErr w:type="spellStart"/>
      <w:proofErr w:type="gramStart"/>
      <w:r w:rsidR="00FE5B74" w:rsidRPr="00F5590C">
        <w:rPr>
          <w:rFonts w:cstheme="minorHAnsi"/>
          <w:color w:val="000000"/>
          <w:sz w:val="20"/>
          <w:szCs w:val="20"/>
        </w:rPr>
        <w:t>bloomingdale.life</w:t>
      </w:r>
      <w:proofErr w:type="spellEnd"/>
      <w:proofErr w:type="gramEnd"/>
      <w:r w:rsidR="00FE5B74" w:rsidRPr="00F5590C">
        <w:rPr>
          <w:rFonts w:cstheme="minorHAnsi"/>
          <w:color w:val="000000"/>
          <w:sz w:val="20"/>
          <w:szCs w:val="20"/>
        </w:rPr>
        <w:t>.</w:t>
      </w:r>
    </w:p>
    <w:p w14:paraId="04C6B6BA" w14:textId="7D0CE5CB" w:rsidR="00071E2A" w:rsidRPr="00F5590C" w:rsidRDefault="00071E2A" w:rsidP="00D608DE">
      <w:pPr>
        <w:pStyle w:val="NormalWeb"/>
        <w:spacing w:before="120" w:beforeAutospacing="0" w:after="0" w:afterAutospacing="0"/>
        <w:ind w:left="360"/>
        <w:jc w:val="both"/>
        <w:rPr>
          <w:rFonts w:asciiTheme="minorHAnsi" w:hAnsiTheme="minorHAnsi" w:cstheme="minorHAnsi"/>
          <w:sz w:val="20"/>
          <w:szCs w:val="20"/>
        </w:rPr>
      </w:pPr>
      <w:r w:rsidRPr="00F5590C">
        <w:rPr>
          <w:rFonts w:asciiTheme="minorHAnsi" w:hAnsiTheme="minorHAnsi" w:cstheme="minorHAnsi"/>
          <w:sz w:val="20"/>
          <w:szCs w:val="20"/>
        </w:rPr>
        <w:t>Become a BNA Member or Renew Today!</w:t>
      </w:r>
      <w:r w:rsidRPr="00F5590C">
        <w:rPr>
          <w:rFonts w:asciiTheme="minorHAnsi" w:hAnsiTheme="minorHAnsi" w:cstheme="minorHAnsi"/>
          <w:sz w:val="20"/>
          <w:szCs w:val="20"/>
        </w:rPr>
        <w:t xml:space="preserve"> You can play a big part in keeping Bloomingdale special for just $42 a year (that’s only 81¢ a week—our first increase since 2005!)</w:t>
      </w:r>
      <w:r w:rsidRPr="00F5590C">
        <w:rPr>
          <w:rFonts w:asciiTheme="minorHAnsi" w:hAnsiTheme="minorHAnsi" w:cstheme="minorHAnsi"/>
          <w:sz w:val="20"/>
          <w:szCs w:val="20"/>
        </w:rPr>
        <w:t>. Your membership helps fund the events and programs that make our community shine.</w:t>
      </w:r>
      <w:r w:rsidRPr="00F5590C">
        <w:rPr>
          <w:rFonts w:asciiTheme="minorHAnsi" w:hAnsiTheme="minorHAnsi" w:cstheme="minorHAnsi"/>
          <w:sz w:val="20"/>
          <w:szCs w:val="20"/>
        </w:rPr>
        <w:t xml:space="preserve"> </w:t>
      </w:r>
      <w:r w:rsidRPr="00F5590C">
        <w:rPr>
          <w:rFonts w:asciiTheme="minorHAnsi" w:hAnsiTheme="minorHAnsi" w:cstheme="minorHAnsi"/>
          <w:sz w:val="20"/>
          <w:szCs w:val="20"/>
        </w:rPr>
        <w:t>We’re so grateful to have you as part of our beautiful neighborhood. By joining or renewing your BNA membership, you’re helping us continue the work that makes Bloomingdale such a great place to call home!</w:t>
      </w:r>
    </w:p>
    <w:p w14:paraId="214D9DC7" w14:textId="0A307FF2" w:rsidR="004425B4" w:rsidRPr="00F5590C" w:rsidRDefault="00071E2A" w:rsidP="00D608DE">
      <w:pPr>
        <w:pStyle w:val="NormalWeb"/>
        <w:spacing w:before="120" w:beforeAutospacing="0" w:after="0" w:afterAutospacing="0"/>
        <w:ind w:left="360"/>
        <w:jc w:val="both"/>
        <w:rPr>
          <w:rFonts w:asciiTheme="minorHAnsi" w:hAnsiTheme="minorHAnsi" w:cstheme="minorHAnsi"/>
          <w:sz w:val="20"/>
          <w:szCs w:val="20"/>
        </w:rPr>
      </w:pPr>
      <w:r w:rsidRPr="00F5590C">
        <w:rPr>
          <w:rFonts w:asciiTheme="minorHAnsi" w:hAnsiTheme="minorHAnsi" w:cstheme="minorHAnsi"/>
          <w:sz w:val="20"/>
          <w:szCs w:val="20"/>
        </w:rPr>
        <w:t>Don’t forget—our scholarship program also needs your support. Check out more details on the back of this letter. Every dollar, and every member, makes a difference because 100% of membership fees go directly back into our community. Let’s make a big impact together!</w:t>
      </w:r>
    </w:p>
    <w:p w14:paraId="52DF5596" w14:textId="302C7C64" w:rsidR="00FE5B74" w:rsidRPr="00F5590C" w:rsidRDefault="00F5590C" w:rsidP="00D608DE">
      <w:pPr>
        <w:autoSpaceDE w:val="0"/>
        <w:autoSpaceDN w:val="0"/>
        <w:adjustRightInd w:val="0"/>
        <w:spacing w:before="120" w:after="0" w:line="240" w:lineRule="auto"/>
        <w:jc w:val="both"/>
        <w:rPr>
          <w:rFonts w:cstheme="minorHAnsi"/>
          <w:b/>
          <w:bCs/>
          <w:color w:val="000000"/>
          <w:sz w:val="20"/>
          <w:szCs w:val="20"/>
        </w:rPr>
      </w:pPr>
      <w:r w:rsidRPr="00F5590C">
        <w:rPr>
          <w:rFonts w:cstheme="minorHAnsi"/>
          <w:b/>
          <w:bCs/>
          <w:color w:val="000000"/>
          <w:sz w:val="20"/>
          <w:szCs w:val="20"/>
        </w:rPr>
        <w:t xml:space="preserve">Please return the enclosed membership card with your $42 BNA membership (envelope included), or visit </w:t>
      </w:r>
      <w:proofErr w:type="spellStart"/>
      <w:r w:rsidRPr="00F5590C">
        <w:rPr>
          <w:rFonts w:cstheme="minorHAnsi"/>
          <w:b/>
          <w:bCs/>
          <w:color w:val="000000"/>
          <w:sz w:val="20"/>
          <w:szCs w:val="20"/>
        </w:rPr>
        <w:t>Bloomingdale.Life</w:t>
      </w:r>
      <w:proofErr w:type="spellEnd"/>
      <w:r w:rsidRPr="00F5590C">
        <w:rPr>
          <w:rFonts w:cstheme="minorHAnsi"/>
          <w:b/>
          <w:bCs/>
          <w:color w:val="000000"/>
          <w:sz w:val="20"/>
          <w:szCs w:val="20"/>
        </w:rPr>
        <w:t xml:space="preserve"> to pay via PayPal using the QR code. You can also donate to the scholarship program there.</w:t>
      </w:r>
      <w:r w:rsidRPr="00F5590C">
        <w:rPr>
          <w:rFonts w:cstheme="minorHAnsi"/>
          <w:b/>
          <w:bCs/>
          <w:color w:val="000000"/>
          <w:sz w:val="20"/>
          <w:szCs w:val="20"/>
        </w:rPr>
        <w:t xml:space="preserve"> </w:t>
      </w:r>
      <w:r w:rsidR="001E4DFB" w:rsidRPr="00F5590C">
        <w:rPr>
          <w:rFonts w:cstheme="minorHAnsi"/>
          <w:b/>
          <w:bCs/>
          <w:color w:val="538135" w:themeColor="accent6" w:themeShade="BF"/>
          <w:sz w:val="20"/>
          <w:szCs w:val="20"/>
        </w:rPr>
        <w:t xml:space="preserve">Join </w:t>
      </w:r>
      <w:r w:rsidR="00B10F38" w:rsidRPr="00F5590C">
        <w:rPr>
          <w:rFonts w:cstheme="minorHAnsi"/>
          <w:b/>
          <w:bCs/>
          <w:color w:val="538135" w:themeColor="accent6" w:themeShade="BF"/>
          <w:sz w:val="20"/>
          <w:szCs w:val="20"/>
        </w:rPr>
        <w:t>by February 15</w:t>
      </w:r>
      <w:r w:rsidR="00B10F38" w:rsidRPr="00F5590C">
        <w:rPr>
          <w:rFonts w:cstheme="minorHAnsi"/>
          <w:b/>
          <w:bCs/>
          <w:color w:val="538135" w:themeColor="accent6" w:themeShade="BF"/>
          <w:sz w:val="20"/>
          <w:szCs w:val="20"/>
          <w:vertAlign w:val="superscript"/>
        </w:rPr>
        <w:t>th</w:t>
      </w:r>
      <w:r w:rsidR="00B10F38" w:rsidRPr="00F5590C">
        <w:rPr>
          <w:rFonts w:cstheme="minorHAnsi"/>
          <w:b/>
          <w:bCs/>
          <w:color w:val="538135" w:themeColor="accent6" w:themeShade="BF"/>
          <w:sz w:val="20"/>
          <w:szCs w:val="20"/>
        </w:rPr>
        <w:t xml:space="preserve"> to be entered into a drawing for Bloomingdale </w:t>
      </w:r>
      <w:r w:rsidR="001E4DFB" w:rsidRPr="00F5590C">
        <w:rPr>
          <w:rFonts w:cstheme="minorHAnsi"/>
          <w:b/>
          <w:bCs/>
          <w:color w:val="538135" w:themeColor="accent6" w:themeShade="BF"/>
          <w:sz w:val="20"/>
          <w:szCs w:val="20"/>
        </w:rPr>
        <w:t>area b</w:t>
      </w:r>
      <w:r w:rsidR="00B10F38" w:rsidRPr="00F5590C">
        <w:rPr>
          <w:rFonts w:cstheme="minorHAnsi"/>
          <w:b/>
          <w:bCs/>
          <w:color w:val="538135" w:themeColor="accent6" w:themeShade="BF"/>
          <w:sz w:val="20"/>
          <w:szCs w:val="20"/>
        </w:rPr>
        <w:t>usiness gift cards</w:t>
      </w:r>
      <w:r w:rsidR="002D710C" w:rsidRPr="00F5590C">
        <w:rPr>
          <w:rFonts w:cstheme="minorHAnsi"/>
          <w:b/>
          <w:bCs/>
          <w:color w:val="538135" w:themeColor="accent6" w:themeShade="BF"/>
          <w:sz w:val="20"/>
          <w:szCs w:val="20"/>
        </w:rPr>
        <w:t xml:space="preserve"> held on February 27</w:t>
      </w:r>
      <w:r w:rsidR="002D710C" w:rsidRPr="00F5590C">
        <w:rPr>
          <w:rFonts w:cstheme="minorHAnsi"/>
          <w:b/>
          <w:bCs/>
          <w:color w:val="538135" w:themeColor="accent6" w:themeShade="BF"/>
          <w:sz w:val="20"/>
          <w:szCs w:val="20"/>
          <w:vertAlign w:val="superscript"/>
        </w:rPr>
        <w:t>th</w:t>
      </w:r>
      <w:r w:rsidR="002D710C" w:rsidRPr="00F5590C">
        <w:rPr>
          <w:rFonts w:cstheme="minorHAnsi"/>
          <w:b/>
          <w:bCs/>
          <w:color w:val="538135" w:themeColor="accent6" w:themeShade="BF"/>
          <w:sz w:val="20"/>
          <w:szCs w:val="20"/>
        </w:rPr>
        <w:t>.</w:t>
      </w:r>
    </w:p>
    <w:p w14:paraId="1EC0A340" w14:textId="5F795D6E" w:rsidR="00BB6DC2" w:rsidRPr="00F5590C" w:rsidRDefault="006444AA" w:rsidP="001B3BEE">
      <w:pPr>
        <w:autoSpaceDE w:val="0"/>
        <w:autoSpaceDN w:val="0"/>
        <w:adjustRightInd w:val="0"/>
        <w:spacing w:before="120" w:after="0" w:line="240" w:lineRule="auto"/>
        <w:jc w:val="both"/>
        <w:rPr>
          <w:rFonts w:cstheme="minorHAnsi"/>
          <w:color w:val="000000"/>
          <w:sz w:val="20"/>
          <w:szCs w:val="20"/>
        </w:rPr>
      </w:pPr>
      <w:r w:rsidRPr="00F5590C">
        <w:rPr>
          <w:rFonts w:cstheme="minorHAnsi"/>
          <w:color w:val="000000"/>
          <w:sz w:val="20"/>
          <w:szCs w:val="20"/>
        </w:rPr>
        <w:t>Warmly</w:t>
      </w:r>
      <w:r w:rsidR="00BB6DC2" w:rsidRPr="00F5590C">
        <w:rPr>
          <w:rFonts w:cstheme="minorHAnsi"/>
          <w:color w:val="000000"/>
          <w:sz w:val="20"/>
          <w:szCs w:val="20"/>
        </w:rPr>
        <w:t>,</w:t>
      </w:r>
    </w:p>
    <w:p w14:paraId="02703CEA" w14:textId="491C731E" w:rsidR="00F5590C" w:rsidRDefault="00BB6DC2" w:rsidP="00F5590C">
      <w:pPr>
        <w:autoSpaceDE w:val="0"/>
        <w:autoSpaceDN w:val="0"/>
        <w:adjustRightInd w:val="0"/>
        <w:spacing w:after="0" w:line="240" w:lineRule="auto"/>
        <w:jc w:val="both"/>
        <w:rPr>
          <w:rFonts w:cstheme="minorHAnsi"/>
          <w:sz w:val="20"/>
          <w:szCs w:val="20"/>
        </w:rPr>
      </w:pPr>
      <w:r w:rsidRPr="00F5590C">
        <w:rPr>
          <w:rFonts w:cstheme="minorHAnsi"/>
          <w:color w:val="000000"/>
          <w:sz w:val="20"/>
          <w:szCs w:val="20"/>
        </w:rPr>
        <w:t>The Board of Directors</w:t>
      </w:r>
      <w:r w:rsidR="0082117C" w:rsidRPr="00F5590C">
        <w:rPr>
          <w:rFonts w:cstheme="minorHAnsi"/>
          <w:color w:val="000000"/>
          <w:sz w:val="20"/>
          <w:szCs w:val="20"/>
        </w:rPr>
        <w:t xml:space="preserve">, </w:t>
      </w:r>
      <w:r w:rsidRPr="00F5590C">
        <w:rPr>
          <w:rFonts w:cstheme="minorHAnsi"/>
          <w:sz w:val="20"/>
          <w:szCs w:val="20"/>
        </w:rPr>
        <w:t xml:space="preserve">Bloomingdale </w:t>
      </w:r>
      <w:r w:rsidRPr="00F5590C">
        <w:rPr>
          <w:rFonts w:cstheme="minorHAnsi"/>
          <w:b/>
          <w:bCs/>
          <w:color w:val="538135" w:themeColor="accent6" w:themeShade="BF"/>
          <w:sz w:val="20"/>
          <w:szCs w:val="20"/>
        </w:rPr>
        <w:t>Neighborhood</w:t>
      </w:r>
      <w:r w:rsidRPr="00F5590C">
        <w:rPr>
          <w:rFonts w:cstheme="minorHAnsi"/>
          <w:color w:val="538135" w:themeColor="accent6" w:themeShade="BF"/>
          <w:sz w:val="20"/>
          <w:szCs w:val="20"/>
        </w:rPr>
        <w:t xml:space="preserve"> </w:t>
      </w:r>
      <w:r w:rsidRPr="00F5590C">
        <w:rPr>
          <w:rFonts w:cstheme="minorHAnsi"/>
          <w:sz w:val="20"/>
          <w:szCs w:val="20"/>
        </w:rPr>
        <w:t>Association</w:t>
      </w:r>
    </w:p>
    <w:p w14:paraId="484115C1" w14:textId="5BC64EDF" w:rsidR="009477A8" w:rsidRPr="00F5590C" w:rsidRDefault="00BB6DC2" w:rsidP="00F5590C">
      <w:pPr>
        <w:autoSpaceDE w:val="0"/>
        <w:autoSpaceDN w:val="0"/>
        <w:adjustRightInd w:val="0"/>
        <w:spacing w:after="0" w:line="240" w:lineRule="auto"/>
        <w:jc w:val="both"/>
        <w:rPr>
          <w:rFonts w:ascii="Calibri" w:hAnsi="Calibri" w:cs="Calibri"/>
          <w:b/>
          <w:bCs/>
          <w:i/>
          <w:iCs/>
          <w:color w:val="000000"/>
          <w:sz w:val="20"/>
          <w:szCs w:val="20"/>
        </w:rPr>
      </w:pPr>
      <w:r w:rsidRPr="00F5590C">
        <w:rPr>
          <w:rFonts w:ascii="Calibri" w:hAnsi="Calibri" w:cs="Calibri"/>
          <w:b/>
          <w:bCs/>
          <w:i/>
          <w:iCs/>
          <w:color w:val="000000"/>
          <w:sz w:val="20"/>
          <w:szCs w:val="20"/>
        </w:rPr>
        <w:t>Serving Bloomingdale Since 1979</w:t>
      </w:r>
    </w:p>
    <w:p w14:paraId="7EA64D0C" w14:textId="7EA56E78" w:rsidR="004F55C0" w:rsidRPr="00F5590C" w:rsidRDefault="004F55C0">
      <w:pPr>
        <w:rPr>
          <w:rFonts w:ascii="Calibri" w:hAnsi="Calibri" w:cs="Calibri"/>
          <w:b/>
          <w:bCs/>
          <w:color w:val="000000"/>
          <w:sz w:val="20"/>
          <w:szCs w:val="20"/>
        </w:rPr>
      </w:pPr>
      <w:r w:rsidRPr="00F5590C">
        <w:rPr>
          <w:rFonts w:ascii="Calibri" w:hAnsi="Calibri" w:cs="Calibri"/>
          <w:b/>
          <w:bCs/>
          <w:color w:val="000000"/>
          <w:sz w:val="20"/>
          <w:szCs w:val="20"/>
        </w:rPr>
        <w:br w:type="page"/>
      </w:r>
    </w:p>
    <w:p w14:paraId="3D5C27B8" w14:textId="77777777" w:rsidR="00986541" w:rsidRDefault="00986541" w:rsidP="007F202C">
      <w:pPr>
        <w:autoSpaceDE w:val="0"/>
        <w:autoSpaceDN w:val="0"/>
        <w:adjustRightInd w:val="0"/>
        <w:spacing w:after="0" w:line="240" w:lineRule="auto"/>
        <w:jc w:val="center"/>
        <w:rPr>
          <w:rFonts w:ascii="Calibri" w:hAnsi="Calibri" w:cs="Calibri"/>
          <w:b/>
          <w:bCs/>
          <w:color w:val="000000"/>
          <w:sz w:val="24"/>
          <w:szCs w:val="24"/>
        </w:rPr>
      </w:pPr>
    </w:p>
    <w:p w14:paraId="768828DC" w14:textId="7F51C2AC" w:rsidR="007F202C" w:rsidRPr="00BD4C9E" w:rsidRDefault="007F202C" w:rsidP="007F202C">
      <w:pPr>
        <w:autoSpaceDE w:val="0"/>
        <w:autoSpaceDN w:val="0"/>
        <w:adjustRightInd w:val="0"/>
        <w:spacing w:after="0" w:line="240" w:lineRule="auto"/>
        <w:jc w:val="center"/>
        <w:rPr>
          <w:rFonts w:ascii="Calibri" w:hAnsi="Calibri" w:cs="Calibri"/>
          <w:b/>
          <w:bCs/>
          <w:color w:val="000000"/>
          <w:sz w:val="24"/>
          <w:szCs w:val="24"/>
        </w:rPr>
      </w:pPr>
      <w:r w:rsidRPr="00BD4C9E">
        <w:rPr>
          <w:rFonts w:ascii="Calibri" w:hAnsi="Calibri" w:cs="Calibri"/>
          <w:b/>
          <w:bCs/>
          <w:color w:val="000000"/>
          <w:sz w:val="24"/>
          <w:szCs w:val="24"/>
        </w:rPr>
        <w:t xml:space="preserve">Bloomingdale </w:t>
      </w:r>
      <w:r w:rsidRPr="007126A6">
        <w:rPr>
          <w:rFonts w:ascii="Calibri" w:hAnsi="Calibri" w:cs="Calibri"/>
          <w:b/>
          <w:bCs/>
          <w:color w:val="538135" w:themeColor="accent6" w:themeShade="BF"/>
          <w:sz w:val="24"/>
          <w:szCs w:val="24"/>
        </w:rPr>
        <w:t xml:space="preserve">Neighborhood </w:t>
      </w:r>
      <w:r w:rsidRPr="00BD4C9E">
        <w:rPr>
          <w:rFonts w:ascii="Calibri" w:hAnsi="Calibri" w:cs="Calibri"/>
          <w:b/>
          <w:bCs/>
          <w:color w:val="000000"/>
          <w:sz w:val="24"/>
          <w:szCs w:val="24"/>
        </w:rPr>
        <w:t>Association</w:t>
      </w:r>
    </w:p>
    <w:p w14:paraId="609477CE" w14:textId="169C49CA" w:rsidR="007F202C" w:rsidRPr="00BD4C9E" w:rsidRDefault="007F202C" w:rsidP="007F202C">
      <w:pPr>
        <w:autoSpaceDE w:val="0"/>
        <w:autoSpaceDN w:val="0"/>
        <w:adjustRightInd w:val="0"/>
        <w:spacing w:after="0" w:line="240" w:lineRule="auto"/>
        <w:jc w:val="center"/>
        <w:rPr>
          <w:rFonts w:ascii="Calibri" w:hAnsi="Calibri" w:cs="Calibri"/>
          <w:b/>
          <w:bCs/>
          <w:color w:val="000000"/>
          <w:sz w:val="24"/>
          <w:szCs w:val="24"/>
        </w:rPr>
      </w:pPr>
      <w:r w:rsidRPr="00BD4C9E">
        <w:rPr>
          <w:rFonts w:ascii="Calibri" w:hAnsi="Calibri" w:cs="Calibri"/>
          <w:b/>
          <w:bCs/>
          <w:color w:val="000000"/>
          <w:sz w:val="24"/>
          <w:szCs w:val="24"/>
        </w:rPr>
        <w:t>202</w:t>
      </w:r>
      <w:r w:rsidR="008F43D3">
        <w:rPr>
          <w:rFonts w:ascii="Calibri" w:hAnsi="Calibri" w:cs="Calibri"/>
          <w:b/>
          <w:bCs/>
          <w:color w:val="000000"/>
          <w:sz w:val="24"/>
          <w:szCs w:val="24"/>
        </w:rPr>
        <w:t>4</w:t>
      </w:r>
      <w:r w:rsidRPr="00BD4C9E">
        <w:rPr>
          <w:rFonts w:ascii="Calibri" w:hAnsi="Calibri" w:cs="Calibri"/>
          <w:b/>
          <w:bCs/>
          <w:color w:val="000000"/>
          <w:sz w:val="24"/>
          <w:szCs w:val="24"/>
        </w:rPr>
        <w:t xml:space="preserve"> B.J. Stelter Community Scholarship</w:t>
      </w:r>
    </w:p>
    <w:p w14:paraId="3AC50BA7" w14:textId="77777777" w:rsidR="007F202C" w:rsidRDefault="007F202C" w:rsidP="007F202C">
      <w:pPr>
        <w:autoSpaceDE w:val="0"/>
        <w:autoSpaceDN w:val="0"/>
        <w:adjustRightInd w:val="0"/>
        <w:spacing w:after="0" w:line="240" w:lineRule="auto"/>
        <w:jc w:val="center"/>
        <w:rPr>
          <w:rFonts w:ascii="Calibri" w:hAnsi="Calibri" w:cs="Calibri"/>
          <w:b/>
          <w:bCs/>
          <w:color w:val="000000"/>
          <w:sz w:val="24"/>
          <w:szCs w:val="24"/>
        </w:rPr>
      </w:pPr>
      <w:r w:rsidRPr="00BD4C9E">
        <w:rPr>
          <w:rFonts w:ascii="Calibri" w:hAnsi="Calibri" w:cs="Calibri"/>
          <w:b/>
          <w:bCs/>
          <w:color w:val="000000"/>
          <w:sz w:val="24"/>
          <w:szCs w:val="24"/>
        </w:rPr>
        <w:t>Donation Request</w:t>
      </w:r>
    </w:p>
    <w:p w14:paraId="345CDC23" w14:textId="77777777" w:rsidR="007F202C" w:rsidRPr="00BD4C9E" w:rsidRDefault="007F202C" w:rsidP="007F202C">
      <w:pPr>
        <w:autoSpaceDE w:val="0"/>
        <w:autoSpaceDN w:val="0"/>
        <w:adjustRightInd w:val="0"/>
        <w:spacing w:after="0" w:line="240" w:lineRule="auto"/>
        <w:jc w:val="center"/>
        <w:rPr>
          <w:rFonts w:ascii="Calibri" w:hAnsi="Calibri" w:cs="Calibri"/>
          <w:b/>
          <w:bCs/>
          <w:color w:val="000000"/>
          <w:sz w:val="24"/>
          <w:szCs w:val="24"/>
        </w:rPr>
      </w:pPr>
    </w:p>
    <w:p w14:paraId="6975F5B7" w14:textId="3D7D31D9" w:rsidR="007F202C" w:rsidRDefault="00F5590C" w:rsidP="007F202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Reward</w:t>
      </w:r>
      <w:r w:rsidR="007F202C" w:rsidRPr="00BD4C9E">
        <w:rPr>
          <w:rFonts w:ascii="Calibri" w:hAnsi="Calibri" w:cs="Calibri"/>
          <w:b/>
          <w:bCs/>
          <w:color w:val="000000"/>
          <w:sz w:val="24"/>
          <w:szCs w:val="24"/>
        </w:rPr>
        <w:t xml:space="preserve"> a Deserving High School Senior!</w:t>
      </w:r>
    </w:p>
    <w:p w14:paraId="6D6066DD" w14:textId="42727C7A" w:rsidR="007F202C" w:rsidRPr="00AE09BD" w:rsidRDefault="00F5590C" w:rsidP="00F5590C">
      <w:pPr>
        <w:autoSpaceDE w:val="0"/>
        <w:autoSpaceDN w:val="0"/>
        <w:adjustRightInd w:val="0"/>
        <w:spacing w:before="120" w:after="0" w:line="240" w:lineRule="auto"/>
        <w:jc w:val="both"/>
        <w:rPr>
          <w:rFonts w:ascii="Calibri" w:hAnsi="Calibri" w:cs="Calibri"/>
          <w:b/>
          <w:bCs/>
          <w:color w:val="000000"/>
          <w:sz w:val="24"/>
          <w:szCs w:val="24"/>
        </w:rPr>
      </w:pPr>
      <w:r w:rsidRPr="00F5590C">
        <w:rPr>
          <w:rFonts w:ascii="Calibri" w:hAnsi="Calibri" w:cs="Calibri"/>
          <w:color w:val="000000"/>
          <w:sz w:val="24"/>
          <w:szCs w:val="24"/>
        </w:rPr>
        <w:t>Established in 2006, this scholarship honors the legacy of former Bloomingdale High School principal B.J. Stelter, who dedicated 14 years to serving our community’s children. By contributing to this meaningful program, you’re helping continue her legacy and supporting a deserving young person. Your donation is an investment in both the winner’s future and the future of our community.</w:t>
      </w:r>
    </w:p>
    <w:p w14:paraId="33184B7A" w14:textId="417D1F25" w:rsidR="007F202C" w:rsidRPr="00AE09BD" w:rsidRDefault="007340A4" w:rsidP="00F5590C">
      <w:pPr>
        <w:autoSpaceDE w:val="0"/>
        <w:autoSpaceDN w:val="0"/>
        <w:adjustRightInd w:val="0"/>
        <w:spacing w:before="120" w:after="0" w:line="240" w:lineRule="auto"/>
        <w:jc w:val="both"/>
        <w:rPr>
          <w:rFonts w:ascii="Calibri" w:hAnsi="Calibri" w:cs="Calibri"/>
          <w:color w:val="000000"/>
          <w:sz w:val="24"/>
          <w:szCs w:val="24"/>
        </w:rPr>
      </w:pPr>
      <w:r w:rsidRPr="007340A4">
        <w:rPr>
          <w:rFonts w:ascii="Calibri" w:hAnsi="Calibri" w:cs="Calibri"/>
          <w:color w:val="000000"/>
          <w:sz w:val="24"/>
          <w:szCs w:val="24"/>
        </w:rPr>
        <w:t xml:space="preserve">Congratulations </w:t>
      </w:r>
      <w:r w:rsidR="00002918">
        <w:rPr>
          <w:rFonts w:ascii="Calibri" w:hAnsi="Calibri" w:cs="Calibri"/>
          <w:color w:val="000000"/>
          <w:sz w:val="24"/>
          <w:szCs w:val="24"/>
        </w:rPr>
        <w:t xml:space="preserve">go </w:t>
      </w:r>
      <w:r w:rsidRPr="007340A4">
        <w:rPr>
          <w:rFonts w:ascii="Calibri" w:hAnsi="Calibri" w:cs="Calibri"/>
          <w:color w:val="000000"/>
          <w:sz w:val="24"/>
          <w:szCs w:val="24"/>
        </w:rPr>
        <w:t>to Senior Sam Harrison, the recipient of the BNA Scholarship for the 2023-2024 school year! With a stellar GPA of 7.29, leadership on Bloomingdale’s drumline, and volunteer work at the ECHO food pantry, Sam is a shining example of dedication and service. He plans to study Political Science and Pre-Law at Florida State University, with dreams of attending Harvard Law to pursue his goal of helping those in need.</w:t>
      </w:r>
    </w:p>
    <w:p w14:paraId="40443CAA" w14:textId="77777777" w:rsidR="00F5590C" w:rsidRPr="00F5590C" w:rsidRDefault="00F5590C" w:rsidP="00F5590C">
      <w:pPr>
        <w:autoSpaceDE w:val="0"/>
        <w:autoSpaceDN w:val="0"/>
        <w:adjustRightInd w:val="0"/>
        <w:spacing w:before="120" w:after="0" w:line="240" w:lineRule="auto"/>
        <w:jc w:val="both"/>
        <w:rPr>
          <w:rFonts w:ascii="Calibri" w:hAnsi="Calibri" w:cs="Calibri"/>
          <w:color w:val="000000"/>
          <w:sz w:val="24"/>
          <w:szCs w:val="24"/>
        </w:rPr>
      </w:pPr>
      <w:r w:rsidRPr="00F5590C">
        <w:rPr>
          <w:rFonts w:ascii="Calibri" w:hAnsi="Calibri" w:cs="Calibri"/>
          <w:color w:val="000000"/>
          <w:sz w:val="24"/>
          <w:szCs w:val="24"/>
        </w:rPr>
        <w:t xml:space="preserve">High school seniors who live in our community and have families that are BNA members are eligible to apply for this scholarship, regardless of whether they attend Bloomingdale High School. The deadline to apply is April 1, 2024. You can find the application and more details online at </w:t>
      </w:r>
      <w:hyperlink r:id="rId17" w:tgtFrame="_new" w:history="1">
        <w:r w:rsidRPr="00F5590C">
          <w:rPr>
            <w:rStyle w:val="Hyperlink"/>
            <w:rFonts w:ascii="Calibri" w:hAnsi="Calibri" w:cs="Calibri"/>
            <w:sz w:val="24"/>
            <w:szCs w:val="24"/>
          </w:rPr>
          <w:t>www.Bloomingdale.Life</w:t>
        </w:r>
      </w:hyperlink>
      <w:r w:rsidRPr="00F5590C">
        <w:rPr>
          <w:rFonts w:ascii="Calibri" w:hAnsi="Calibri" w:cs="Calibri"/>
          <w:color w:val="000000"/>
          <w:sz w:val="24"/>
          <w:szCs w:val="24"/>
        </w:rPr>
        <w:t>.</w:t>
      </w:r>
    </w:p>
    <w:p w14:paraId="14D82884" w14:textId="1C10BF2C" w:rsidR="00F5590C" w:rsidRPr="00F5590C" w:rsidRDefault="00F5590C" w:rsidP="00F5590C">
      <w:pPr>
        <w:autoSpaceDE w:val="0"/>
        <w:autoSpaceDN w:val="0"/>
        <w:adjustRightInd w:val="0"/>
        <w:spacing w:before="120" w:after="0" w:line="240" w:lineRule="auto"/>
        <w:jc w:val="both"/>
        <w:rPr>
          <w:rFonts w:ascii="Calibri" w:hAnsi="Calibri" w:cs="Calibri"/>
          <w:color w:val="000000"/>
          <w:sz w:val="24"/>
          <w:szCs w:val="24"/>
        </w:rPr>
      </w:pPr>
      <w:r w:rsidRPr="00F5590C">
        <w:rPr>
          <w:rFonts w:ascii="Calibri" w:hAnsi="Calibri" w:cs="Calibri"/>
          <w:color w:val="000000"/>
          <w:sz w:val="24"/>
          <w:szCs w:val="24"/>
        </w:rPr>
        <w:t xml:space="preserve">To </w:t>
      </w:r>
      <w:r w:rsidR="0005360C">
        <w:rPr>
          <w:rFonts w:ascii="Calibri" w:hAnsi="Calibri" w:cs="Calibri"/>
          <w:color w:val="000000"/>
          <w:sz w:val="24"/>
          <w:szCs w:val="24"/>
        </w:rPr>
        <w:t>donate</w:t>
      </w:r>
      <w:r w:rsidRPr="00F5590C">
        <w:rPr>
          <w:rFonts w:ascii="Calibri" w:hAnsi="Calibri" w:cs="Calibri"/>
          <w:color w:val="000000"/>
          <w:sz w:val="24"/>
          <w:szCs w:val="24"/>
        </w:rPr>
        <w:t xml:space="preserve"> to the scholarship fund, please send a check payable to Bloomingdale Neighborhood Association Scholarship (BNAS) to our </w:t>
      </w:r>
      <w:r w:rsidR="0005360C">
        <w:rPr>
          <w:rFonts w:ascii="Calibri" w:hAnsi="Calibri" w:cs="Calibri"/>
          <w:color w:val="000000"/>
          <w:sz w:val="24"/>
          <w:szCs w:val="24"/>
        </w:rPr>
        <w:t>address at PO Box 6313, Brandon, FL 33508</w:t>
      </w:r>
      <w:r w:rsidRPr="00F5590C">
        <w:rPr>
          <w:rFonts w:ascii="Calibri" w:hAnsi="Calibri" w:cs="Calibri"/>
          <w:color w:val="000000"/>
          <w:sz w:val="24"/>
          <w:szCs w:val="24"/>
        </w:rPr>
        <w:t xml:space="preserve">. Donations can also be made through our website via PayPal—just visit </w:t>
      </w:r>
      <w:proofErr w:type="spellStart"/>
      <w:r w:rsidRPr="00F5590C">
        <w:rPr>
          <w:rFonts w:ascii="Calibri" w:hAnsi="Calibri" w:cs="Calibri"/>
          <w:color w:val="000000"/>
          <w:sz w:val="24"/>
          <w:szCs w:val="24"/>
        </w:rPr>
        <w:t>Bloomingdale.Life</w:t>
      </w:r>
      <w:proofErr w:type="spellEnd"/>
      <w:r w:rsidRPr="00F5590C">
        <w:rPr>
          <w:rFonts w:ascii="Calibri" w:hAnsi="Calibri" w:cs="Calibri"/>
          <w:color w:val="000000"/>
          <w:sz w:val="24"/>
          <w:szCs w:val="24"/>
        </w:rPr>
        <w:t>, click on the PayPal link, or scan the QR code to follow the instructions.</w:t>
      </w:r>
    </w:p>
    <w:p w14:paraId="358F446D" w14:textId="77777777" w:rsidR="000E7250" w:rsidRPr="00AE09BD" w:rsidRDefault="000E7250" w:rsidP="007F202C">
      <w:pPr>
        <w:autoSpaceDE w:val="0"/>
        <w:autoSpaceDN w:val="0"/>
        <w:adjustRightInd w:val="0"/>
        <w:spacing w:after="0" w:line="240" w:lineRule="auto"/>
        <w:jc w:val="both"/>
        <w:rPr>
          <w:rFonts w:ascii="Calibri" w:hAnsi="Calibri" w:cs="Calibri"/>
          <w:color w:val="000000"/>
          <w:sz w:val="24"/>
          <w:szCs w:val="24"/>
        </w:rPr>
      </w:pPr>
    </w:p>
    <w:p w14:paraId="64D34E99" w14:textId="77777777" w:rsidR="007F202C" w:rsidRPr="00AE09BD" w:rsidRDefault="007F202C" w:rsidP="007F202C">
      <w:pPr>
        <w:autoSpaceDE w:val="0"/>
        <w:autoSpaceDN w:val="0"/>
        <w:adjustRightInd w:val="0"/>
        <w:spacing w:after="0" w:line="240" w:lineRule="auto"/>
        <w:jc w:val="both"/>
        <w:rPr>
          <w:rFonts w:ascii="Calibri" w:hAnsi="Calibri" w:cs="Calibri"/>
          <w:color w:val="000000"/>
          <w:sz w:val="24"/>
          <w:szCs w:val="24"/>
        </w:rPr>
      </w:pPr>
      <w:r w:rsidRPr="00AE09BD">
        <w:rPr>
          <w:rFonts w:ascii="Calibri" w:hAnsi="Calibri" w:cs="Calibri"/>
          <w:color w:val="000000"/>
          <w:sz w:val="24"/>
          <w:szCs w:val="24"/>
        </w:rPr>
        <w:t>Thank you for supporting our community and our youth!</w:t>
      </w:r>
    </w:p>
    <w:p w14:paraId="197B272A" w14:textId="77777777" w:rsidR="007F202C" w:rsidRPr="00AE09BD" w:rsidRDefault="007F202C" w:rsidP="007F202C">
      <w:pPr>
        <w:autoSpaceDE w:val="0"/>
        <w:autoSpaceDN w:val="0"/>
        <w:adjustRightInd w:val="0"/>
        <w:spacing w:after="0" w:line="240" w:lineRule="auto"/>
        <w:jc w:val="both"/>
        <w:rPr>
          <w:rFonts w:ascii="Calibri" w:hAnsi="Calibri" w:cs="Calibri"/>
          <w:color w:val="000000"/>
          <w:sz w:val="24"/>
          <w:szCs w:val="24"/>
        </w:rPr>
      </w:pPr>
    </w:p>
    <w:p w14:paraId="249A3919" w14:textId="77777777" w:rsidR="007F202C" w:rsidRPr="00AE09BD" w:rsidRDefault="007F202C" w:rsidP="007F202C">
      <w:pPr>
        <w:autoSpaceDE w:val="0"/>
        <w:autoSpaceDN w:val="0"/>
        <w:adjustRightInd w:val="0"/>
        <w:spacing w:after="0" w:line="240" w:lineRule="auto"/>
        <w:jc w:val="both"/>
        <w:rPr>
          <w:rFonts w:ascii="Calibri" w:hAnsi="Calibri" w:cs="Calibri"/>
          <w:color w:val="000000"/>
          <w:sz w:val="24"/>
          <w:szCs w:val="24"/>
        </w:rPr>
      </w:pPr>
      <w:r w:rsidRPr="00AE09BD">
        <w:rPr>
          <w:rFonts w:ascii="Calibri" w:hAnsi="Calibri" w:cs="Calibri"/>
          <w:color w:val="000000"/>
          <w:sz w:val="24"/>
          <w:szCs w:val="24"/>
        </w:rPr>
        <w:t>Sincerely,</w:t>
      </w:r>
    </w:p>
    <w:p w14:paraId="4B8D2875" w14:textId="77777777" w:rsidR="007F202C" w:rsidRPr="00AE09BD" w:rsidRDefault="007F202C" w:rsidP="007F202C">
      <w:pPr>
        <w:autoSpaceDE w:val="0"/>
        <w:autoSpaceDN w:val="0"/>
        <w:adjustRightInd w:val="0"/>
        <w:spacing w:after="0" w:line="240" w:lineRule="auto"/>
        <w:jc w:val="both"/>
        <w:rPr>
          <w:rFonts w:ascii="Calibri" w:hAnsi="Calibri" w:cs="Calibri"/>
          <w:color w:val="000000"/>
          <w:sz w:val="24"/>
          <w:szCs w:val="24"/>
        </w:rPr>
      </w:pPr>
      <w:r w:rsidRPr="00AE09BD">
        <w:rPr>
          <w:rFonts w:ascii="Calibri" w:hAnsi="Calibri" w:cs="Calibri"/>
          <w:color w:val="000000"/>
          <w:sz w:val="24"/>
          <w:szCs w:val="24"/>
        </w:rPr>
        <w:t>The Board of Directors</w:t>
      </w:r>
    </w:p>
    <w:p w14:paraId="0155E913" w14:textId="3094BB01" w:rsidR="007F202C" w:rsidRPr="00AE09BD" w:rsidRDefault="007F202C" w:rsidP="007F202C">
      <w:pPr>
        <w:autoSpaceDE w:val="0"/>
        <w:autoSpaceDN w:val="0"/>
        <w:adjustRightInd w:val="0"/>
        <w:spacing w:after="0" w:line="240" w:lineRule="auto"/>
        <w:jc w:val="both"/>
        <w:rPr>
          <w:rFonts w:ascii="Calibri" w:hAnsi="Calibri" w:cs="Calibri"/>
          <w:color w:val="000000"/>
          <w:sz w:val="24"/>
          <w:szCs w:val="24"/>
        </w:rPr>
      </w:pPr>
      <w:r w:rsidRPr="00AE09BD">
        <w:rPr>
          <w:rFonts w:ascii="Calibri" w:hAnsi="Calibri" w:cs="Calibri"/>
          <w:color w:val="000000"/>
          <w:sz w:val="24"/>
          <w:szCs w:val="24"/>
        </w:rPr>
        <w:t xml:space="preserve">Bloomingdale </w:t>
      </w:r>
      <w:r w:rsidRPr="00FD11FB">
        <w:rPr>
          <w:rFonts w:ascii="Calibri" w:hAnsi="Calibri" w:cs="Calibri"/>
          <w:b/>
          <w:bCs/>
          <w:color w:val="538135" w:themeColor="accent6" w:themeShade="BF"/>
          <w:sz w:val="24"/>
          <w:szCs w:val="24"/>
        </w:rPr>
        <w:t>Neighborhood</w:t>
      </w:r>
      <w:r w:rsidRPr="00F7626A">
        <w:rPr>
          <w:rFonts w:ascii="Calibri" w:hAnsi="Calibri" w:cs="Calibri"/>
          <w:color w:val="538135" w:themeColor="accent6" w:themeShade="BF"/>
          <w:sz w:val="24"/>
          <w:szCs w:val="24"/>
        </w:rPr>
        <w:t xml:space="preserve"> </w:t>
      </w:r>
      <w:r w:rsidRPr="00AE09BD">
        <w:rPr>
          <w:rFonts w:ascii="Calibri" w:hAnsi="Calibri" w:cs="Calibri"/>
          <w:color w:val="000000"/>
          <w:sz w:val="24"/>
          <w:szCs w:val="24"/>
        </w:rPr>
        <w:t>Association</w:t>
      </w:r>
    </w:p>
    <w:p w14:paraId="57DB25D7" w14:textId="104384FD" w:rsidR="007F202C" w:rsidRDefault="007F202C" w:rsidP="007F202C">
      <w:pPr>
        <w:autoSpaceDE w:val="0"/>
        <w:autoSpaceDN w:val="0"/>
        <w:adjustRightInd w:val="0"/>
        <w:spacing w:after="0" w:line="240" w:lineRule="auto"/>
        <w:jc w:val="both"/>
        <w:rPr>
          <w:rFonts w:ascii="Calibri" w:hAnsi="Calibri" w:cs="Calibri"/>
          <w:color w:val="000000"/>
          <w:sz w:val="24"/>
          <w:szCs w:val="24"/>
        </w:rPr>
      </w:pPr>
    </w:p>
    <w:p w14:paraId="09519B35" w14:textId="77777777" w:rsidR="00BB7AEC" w:rsidRPr="00AE09BD" w:rsidRDefault="00BB7AEC" w:rsidP="007F202C">
      <w:pPr>
        <w:autoSpaceDE w:val="0"/>
        <w:autoSpaceDN w:val="0"/>
        <w:adjustRightInd w:val="0"/>
        <w:spacing w:after="0" w:line="240" w:lineRule="auto"/>
        <w:jc w:val="both"/>
        <w:rPr>
          <w:rFonts w:ascii="Calibri" w:hAnsi="Calibri" w:cs="Calibri"/>
          <w:color w:val="000000"/>
          <w:sz w:val="24"/>
          <w:szCs w:val="24"/>
        </w:rPr>
      </w:pPr>
    </w:p>
    <w:p w14:paraId="0D477BD5" w14:textId="6CA4CF34" w:rsidR="007F202C" w:rsidRPr="00AE09BD" w:rsidRDefault="00D30F4E" w:rsidP="007F202C">
      <w:pPr>
        <w:autoSpaceDE w:val="0"/>
        <w:autoSpaceDN w:val="0"/>
        <w:adjustRightInd w:val="0"/>
        <w:spacing w:after="0" w:line="240" w:lineRule="auto"/>
        <w:jc w:val="center"/>
        <w:rPr>
          <w:rFonts w:ascii="Calibri" w:hAnsi="Calibri" w:cs="Calibri"/>
          <w:b/>
          <w:bCs/>
          <w:color w:val="000000"/>
          <w:sz w:val="24"/>
          <w:szCs w:val="24"/>
        </w:rPr>
      </w:pPr>
      <w:r w:rsidRPr="00AE09BD">
        <w:rPr>
          <w:rFonts w:ascii="Calibri" w:hAnsi="Calibri" w:cs="Calibri"/>
          <w:b/>
          <w:bCs/>
          <w:color w:val="000000"/>
          <w:sz w:val="24"/>
          <w:szCs w:val="24"/>
        </w:rPr>
        <w:t>- - - - - - - - - -- - - - - - - - - -</w:t>
      </w:r>
      <w:r w:rsidR="007F202C" w:rsidRPr="00AE09BD">
        <w:rPr>
          <w:rFonts w:ascii="Calibri" w:hAnsi="Calibri" w:cs="Calibri"/>
          <w:b/>
          <w:bCs/>
          <w:color w:val="000000"/>
          <w:sz w:val="24"/>
          <w:szCs w:val="24"/>
        </w:rPr>
        <w:t>- - - - - - - - - - - - - - - Cut Here - - - - - - - - - - - - - - - - -</w:t>
      </w:r>
      <w:r w:rsidRPr="00AE09BD">
        <w:rPr>
          <w:rFonts w:ascii="Calibri" w:hAnsi="Calibri" w:cs="Calibri"/>
          <w:b/>
          <w:bCs/>
          <w:color w:val="000000"/>
          <w:sz w:val="24"/>
          <w:szCs w:val="24"/>
        </w:rPr>
        <w:t>- - - - - - - - - -- - - - - - - - - -</w:t>
      </w:r>
    </w:p>
    <w:p w14:paraId="0A664757" w14:textId="7E132E64" w:rsidR="007F202C" w:rsidRDefault="007F202C" w:rsidP="007F202C">
      <w:pPr>
        <w:autoSpaceDE w:val="0"/>
        <w:autoSpaceDN w:val="0"/>
        <w:adjustRightInd w:val="0"/>
        <w:spacing w:after="0" w:line="240" w:lineRule="auto"/>
        <w:jc w:val="center"/>
        <w:rPr>
          <w:rFonts w:ascii="Calibri" w:hAnsi="Calibri" w:cs="Calibri"/>
          <w:b/>
          <w:bCs/>
          <w:color w:val="000000"/>
          <w:sz w:val="24"/>
          <w:szCs w:val="24"/>
        </w:rPr>
      </w:pPr>
    </w:p>
    <w:p w14:paraId="40E79B74" w14:textId="77777777" w:rsidR="00BB7AEC" w:rsidRPr="00AE09BD" w:rsidRDefault="00BB7AEC" w:rsidP="007F202C">
      <w:pPr>
        <w:autoSpaceDE w:val="0"/>
        <w:autoSpaceDN w:val="0"/>
        <w:adjustRightInd w:val="0"/>
        <w:spacing w:after="0" w:line="240" w:lineRule="auto"/>
        <w:jc w:val="center"/>
        <w:rPr>
          <w:rFonts w:ascii="Calibri" w:hAnsi="Calibri" w:cs="Calibri"/>
          <w:b/>
          <w:bCs/>
          <w:color w:val="000000"/>
          <w:sz w:val="24"/>
          <w:szCs w:val="24"/>
        </w:rPr>
      </w:pPr>
    </w:p>
    <w:p w14:paraId="10CB877C" w14:textId="77777777" w:rsidR="007F202C" w:rsidRPr="00AE09BD" w:rsidRDefault="007F202C" w:rsidP="007F202C">
      <w:pPr>
        <w:autoSpaceDE w:val="0"/>
        <w:autoSpaceDN w:val="0"/>
        <w:adjustRightInd w:val="0"/>
        <w:spacing w:after="0" w:line="240" w:lineRule="auto"/>
        <w:jc w:val="center"/>
        <w:rPr>
          <w:rFonts w:ascii="Calibri" w:hAnsi="Calibri" w:cs="Calibri"/>
          <w:b/>
          <w:bCs/>
          <w:color w:val="000000"/>
          <w:sz w:val="24"/>
          <w:szCs w:val="24"/>
        </w:rPr>
      </w:pPr>
      <w:r w:rsidRPr="00AE09BD">
        <w:rPr>
          <w:rFonts w:ascii="Calibri" w:hAnsi="Calibri" w:cs="Calibri"/>
          <w:b/>
          <w:bCs/>
          <w:color w:val="000000"/>
          <w:sz w:val="24"/>
          <w:szCs w:val="24"/>
        </w:rPr>
        <w:t>Return This Form with your Donation</w:t>
      </w:r>
    </w:p>
    <w:p w14:paraId="6B196055" w14:textId="77777777" w:rsidR="007F202C" w:rsidRPr="00AE09BD" w:rsidRDefault="007F202C" w:rsidP="007F202C">
      <w:pPr>
        <w:autoSpaceDE w:val="0"/>
        <w:autoSpaceDN w:val="0"/>
        <w:adjustRightInd w:val="0"/>
        <w:spacing w:after="0" w:line="240" w:lineRule="auto"/>
        <w:jc w:val="center"/>
        <w:rPr>
          <w:rFonts w:ascii="Calibri" w:hAnsi="Calibri" w:cs="Calibri"/>
          <w:b/>
          <w:bCs/>
          <w:color w:val="000000"/>
          <w:sz w:val="24"/>
          <w:szCs w:val="24"/>
        </w:rPr>
      </w:pPr>
      <w:r w:rsidRPr="00AE09BD">
        <w:rPr>
          <w:rFonts w:ascii="Calibri" w:hAnsi="Calibri" w:cs="Calibri"/>
          <w:b/>
          <w:bCs/>
          <w:color w:val="000000"/>
          <w:sz w:val="24"/>
          <w:szCs w:val="24"/>
        </w:rPr>
        <w:t>Bloomingdale Neighborhood Association</w:t>
      </w:r>
    </w:p>
    <w:p w14:paraId="4791973D" w14:textId="09E2019D" w:rsidR="007F202C" w:rsidRPr="00AE09BD" w:rsidRDefault="007F202C" w:rsidP="007F202C">
      <w:pPr>
        <w:autoSpaceDE w:val="0"/>
        <w:autoSpaceDN w:val="0"/>
        <w:adjustRightInd w:val="0"/>
        <w:spacing w:after="0" w:line="240" w:lineRule="auto"/>
        <w:jc w:val="center"/>
        <w:rPr>
          <w:rFonts w:ascii="Calibri" w:hAnsi="Calibri" w:cs="Calibri"/>
          <w:b/>
          <w:bCs/>
          <w:color w:val="000000"/>
          <w:sz w:val="24"/>
          <w:szCs w:val="24"/>
        </w:rPr>
      </w:pPr>
      <w:r w:rsidRPr="00AE09BD">
        <w:rPr>
          <w:rFonts w:ascii="Calibri" w:hAnsi="Calibri" w:cs="Calibri"/>
          <w:b/>
          <w:bCs/>
          <w:color w:val="000000"/>
          <w:sz w:val="24"/>
          <w:szCs w:val="24"/>
        </w:rPr>
        <w:t>202</w:t>
      </w:r>
      <w:r w:rsidR="004B5490">
        <w:rPr>
          <w:rFonts w:ascii="Calibri" w:hAnsi="Calibri" w:cs="Calibri"/>
          <w:b/>
          <w:bCs/>
          <w:color w:val="000000"/>
          <w:sz w:val="24"/>
          <w:szCs w:val="24"/>
        </w:rPr>
        <w:t>4</w:t>
      </w:r>
      <w:r w:rsidRPr="00AE09BD">
        <w:rPr>
          <w:rFonts w:ascii="Calibri" w:hAnsi="Calibri" w:cs="Calibri"/>
          <w:b/>
          <w:bCs/>
          <w:color w:val="000000"/>
          <w:sz w:val="24"/>
          <w:szCs w:val="24"/>
        </w:rPr>
        <w:t xml:space="preserve"> B.J. Stelter Community Scholarship</w:t>
      </w:r>
    </w:p>
    <w:p w14:paraId="3763CA77" w14:textId="77777777" w:rsidR="007F202C" w:rsidRPr="00AE09BD" w:rsidRDefault="007F202C" w:rsidP="007F202C">
      <w:pPr>
        <w:autoSpaceDE w:val="0"/>
        <w:autoSpaceDN w:val="0"/>
        <w:adjustRightInd w:val="0"/>
        <w:spacing w:after="0" w:line="240" w:lineRule="auto"/>
        <w:jc w:val="center"/>
        <w:rPr>
          <w:rFonts w:ascii="Calibri" w:hAnsi="Calibri" w:cs="Calibri"/>
          <w:b/>
          <w:bCs/>
          <w:color w:val="000000"/>
          <w:sz w:val="24"/>
          <w:szCs w:val="24"/>
        </w:rPr>
      </w:pPr>
      <w:r w:rsidRPr="00AE09BD">
        <w:rPr>
          <w:rFonts w:ascii="Calibri" w:hAnsi="Calibri" w:cs="Calibri"/>
          <w:b/>
          <w:bCs/>
          <w:color w:val="000000"/>
          <w:sz w:val="24"/>
          <w:szCs w:val="24"/>
        </w:rPr>
        <w:t>Make checks payable to Bloomingdale Neighborhood Association Scholarship or BNAS</w:t>
      </w:r>
    </w:p>
    <w:p w14:paraId="0A5AFFC4" w14:textId="77777777" w:rsidR="007F202C" w:rsidRPr="00AE09BD" w:rsidRDefault="007F202C" w:rsidP="007F202C">
      <w:pPr>
        <w:autoSpaceDE w:val="0"/>
        <w:autoSpaceDN w:val="0"/>
        <w:adjustRightInd w:val="0"/>
        <w:spacing w:after="0" w:line="240" w:lineRule="auto"/>
        <w:jc w:val="center"/>
        <w:rPr>
          <w:rFonts w:ascii="Calibri" w:hAnsi="Calibri" w:cs="Calibri"/>
          <w:b/>
          <w:bCs/>
          <w:color w:val="000000"/>
          <w:sz w:val="24"/>
          <w:szCs w:val="24"/>
        </w:rPr>
      </w:pPr>
    </w:p>
    <w:p w14:paraId="6012AF15" w14:textId="77777777" w:rsidR="007F202C" w:rsidRDefault="007F202C" w:rsidP="00F7626A">
      <w:pPr>
        <w:tabs>
          <w:tab w:val="right" w:pos="10080"/>
        </w:tabs>
        <w:autoSpaceDE w:val="0"/>
        <w:autoSpaceDN w:val="0"/>
        <w:adjustRightInd w:val="0"/>
        <w:spacing w:after="0" w:line="240" w:lineRule="auto"/>
        <w:jc w:val="both"/>
        <w:rPr>
          <w:rFonts w:ascii="Calibri" w:hAnsi="Calibri" w:cs="Calibri"/>
          <w:color w:val="000000"/>
          <w:sz w:val="24"/>
          <w:szCs w:val="24"/>
        </w:rPr>
      </w:pPr>
      <w:r w:rsidRPr="00AE09BD">
        <w:rPr>
          <w:rFonts w:ascii="Calibri" w:hAnsi="Calibri" w:cs="Calibri"/>
          <w:color w:val="000000"/>
          <w:sz w:val="24"/>
          <w:szCs w:val="24"/>
        </w:rPr>
        <w:t>Name: ____________________________________</w:t>
      </w:r>
      <w:r w:rsidRPr="00AE09BD">
        <w:rPr>
          <w:rFonts w:ascii="Calibri" w:hAnsi="Calibri" w:cs="Calibri"/>
          <w:color w:val="000000"/>
          <w:sz w:val="24"/>
          <w:szCs w:val="24"/>
        </w:rPr>
        <w:tab/>
        <w:t>Donation Amount: $________________</w:t>
      </w:r>
    </w:p>
    <w:p w14:paraId="72EDB6AE" w14:textId="52FAA003" w:rsidR="006C750F" w:rsidRPr="00AE09BD" w:rsidRDefault="006C750F" w:rsidP="006C750F">
      <w:pPr>
        <w:tabs>
          <w:tab w:val="left" w:pos="6120"/>
          <w:tab w:val="left" w:pos="8010"/>
          <w:tab w:val="right" w:pos="10080"/>
        </w:tabs>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b/>
        <w:t>Membership:</w:t>
      </w:r>
      <w:r>
        <w:rPr>
          <w:rFonts w:ascii="Calibri" w:hAnsi="Calibri" w:cs="Calibri"/>
          <w:color w:val="000000"/>
          <w:sz w:val="24"/>
          <w:szCs w:val="24"/>
        </w:rPr>
        <w:tab/>
        <w:t>$_________________</w:t>
      </w:r>
    </w:p>
    <w:p w14:paraId="47D3B143" w14:textId="77777777" w:rsidR="007F202C" w:rsidRPr="00AE09BD" w:rsidRDefault="007F202C" w:rsidP="00F7626A">
      <w:pPr>
        <w:tabs>
          <w:tab w:val="right" w:pos="10080"/>
        </w:tabs>
        <w:autoSpaceDE w:val="0"/>
        <w:autoSpaceDN w:val="0"/>
        <w:adjustRightInd w:val="0"/>
        <w:spacing w:after="0" w:line="240" w:lineRule="auto"/>
        <w:jc w:val="both"/>
        <w:rPr>
          <w:rFonts w:ascii="Calibri" w:hAnsi="Calibri" w:cs="Calibri"/>
          <w:color w:val="000000"/>
          <w:sz w:val="24"/>
          <w:szCs w:val="24"/>
        </w:rPr>
      </w:pPr>
      <w:r w:rsidRPr="00AE09BD">
        <w:rPr>
          <w:rFonts w:ascii="Calibri" w:hAnsi="Calibri" w:cs="Calibri"/>
          <w:color w:val="000000"/>
          <w:sz w:val="24"/>
          <w:szCs w:val="24"/>
        </w:rPr>
        <w:t>Address: __________________________________________</w:t>
      </w:r>
      <w:r w:rsidRPr="00AE09BD">
        <w:rPr>
          <w:rFonts w:ascii="Calibri" w:hAnsi="Calibri" w:cs="Calibri"/>
          <w:color w:val="000000"/>
          <w:sz w:val="24"/>
          <w:szCs w:val="24"/>
        </w:rPr>
        <w:tab/>
        <w:t>Check No: _______________</w:t>
      </w:r>
    </w:p>
    <w:p w14:paraId="1F44421D" w14:textId="77777777" w:rsidR="007F202C" w:rsidRDefault="007F202C" w:rsidP="00F7626A">
      <w:pPr>
        <w:tabs>
          <w:tab w:val="left" w:pos="4500"/>
          <w:tab w:val="right" w:pos="10080"/>
        </w:tabs>
        <w:autoSpaceDE w:val="0"/>
        <w:autoSpaceDN w:val="0"/>
        <w:adjustRightInd w:val="0"/>
        <w:spacing w:after="0" w:line="240" w:lineRule="auto"/>
        <w:jc w:val="both"/>
        <w:rPr>
          <w:rFonts w:ascii="Calibri" w:hAnsi="Calibri" w:cs="Calibri"/>
          <w:color w:val="000000"/>
          <w:sz w:val="24"/>
          <w:szCs w:val="24"/>
        </w:rPr>
      </w:pPr>
      <w:r w:rsidRPr="00AE09BD">
        <w:rPr>
          <w:rFonts w:ascii="Calibri" w:hAnsi="Calibri" w:cs="Calibri"/>
          <w:color w:val="000000"/>
          <w:sz w:val="24"/>
          <w:szCs w:val="24"/>
        </w:rPr>
        <w:t>City: ______________________________</w:t>
      </w:r>
      <w:r w:rsidRPr="00AE09BD">
        <w:rPr>
          <w:rFonts w:ascii="Calibri" w:hAnsi="Calibri" w:cs="Calibri"/>
          <w:color w:val="000000"/>
          <w:sz w:val="24"/>
          <w:szCs w:val="24"/>
        </w:rPr>
        <w:tab/>
        <w:t>State: ___________</w:t>
      </w:r>
      <w:r w:rsidRPr="00AE09BD">
        <w:rPr>
          <w:rFonts w:ascii="Calibri" w:hAnsi="Calibri" w:cs="Calibri"/>
          <w:color w:val="000000"/>
          <w:sz w:val="24"/>
          <w:szCs w:val="24"/>
        </w:rPr>
        <w:tab/>
        <w:t>Zip: _________________</w:t>
      </w:r>
    </w:p>
    <w:p w14:paraId="5E08AC7A" w14:textId="32995542" w:rsidR="00A408A0" w:rsidRPr="00AE09BD" w:rsidRDefault="00A408A0" w:rsidP="00F7626A">
      <w:pPr>
        <w:tabs>
          <w:tab w:val="left" w:pos="4500"/>
          <w:tab w:val="right" w:pos="10080"/>
        </w:tabs>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Email Address: _________________________________________</w:t>
      </w:r>
    </w:p>
    <w:p w14:paraId="18A92628" w14:textId="77777777" w:rsidR="007F202C" w:rsidRDefault="007F202C" w:rsidP="007F202C">
      <w:pPr>
        <w:autoSpaceDE w:val="0"/>
        <w:autoSpaceDN w:val="0"/>
        <w:adjustRightInd w:val="0"/>
        <w:spacing w:after="0" w:line="240" w:lineRule="auto"/>
        <w:jc w:val="both"/>
        <w:rPr>
          <w:rFonts w:ascii="Calibri" w:hAnsi="Calibri" w:cs="Calibri"/>
          <w:color w:val="000000"/>
          <w:sz w:val="24"/>
          <w:szCs w:val="24"/>
        </w:rPr>
      </w:pPr>
    </w:p>
    <w:p w14:paraId="5E85363D" w14:textId="77777777" w:rsidR="003F762C" w:rsidRPr="00AE09BD" w:rsidRDefault="003F762C" w:rsidP="007F202C">
      <w:pPr>
        <w:autoSpaceDE w:val="0"/>
        <w:autoSpaceDN w:val="0"/>
        <w:adjustRightInd w:val="0"/>
        <w:spacing w:after="0" w:line="240" w:lineRule="auto"/>
        <w:jc w:val="both"/>
        <w:rPr>
          <w:rFonts w:ascii="Calibri" w:hAnsi="Calibri" w:cs="Calibri"/>
          <w:color w:val="000000"/>
          <w:sz w:val="24"/>
          <w:szCs w:val="24"/>
        </w:rPr>
      </w:pPr>
    </w:p>
    <w:p w14:paraId="0D2AEF01" w14:textId="49390B6F" w:rsidR="00AD0D5E" w:rsidRPr="00826699" w:rsidRDefault="00826699" w:rsidP="00826699">
      <w:pPr>
        <w:autoSpaceDE w:val="0"/>
        <w:autoSpaceDN w:val="0"/>
        <w:adjustRightInd w:val="0"/>
        <w:spacing w:after="0" w:line="240" w:lineRule="auto"/>
        <w:jc w:val="both"/>
        <w:rPr>
          <w:rFonts w:ascii="Calibri" w:hAnsi="Calibri" w:cs="Calibri"/>
          <w:color w:val="000000"/>
          <w:sz w:val="24"/>
          <w:szCs w:val="24"/>
        </w:rPr>
      </w:pPr>
      <w:r w:rsidRPr="00826699">
        <w:rPr>
          <w:rFonts w:ascii="Calibri" w:hAnsi="Calibri" w:cs="Calibri"/>
          <w:color w:val="000000"/>
          <w:sz w:val="24"/>
          <w:szCs w:val="24"/>
        </w:rPr>
        <w:t>Please include this stub with your check. For your convenience, you can combine your $42 BNA membership and scholarship donation into one check. The Bloomingdale Neighborhood Association Inc. is a 501(c)(4) organization under the IRS code.</w:t>
      </w:r>
    </w:p>
    <w:sectPr w:rsidR="00AD0D5E" w:rsidRPr="00826699" w:rsidSect="00F50CED">
      <w:pgSz w:w="12240" w:h="15840" w:code="1"/>
      <w:pgMar w:top="270" w:right="720" w:bottom="45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C27"/>
    <w:multiLevelType w:val="hybridMultilevel"/>
    <w:tmpl w:val="5C580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6D3727"/>
    <w:multiLevelType w:val="hybridMultilevel"/>
    <w:tmpl w:val="30C41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972901"/>
    <w:multiLevelType w:val="hybridMultilevel"/>
    <w:tmpl w:val="669CF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934F7"/>
    <w:multiLevelType w:val="hybridMultilevel"/>
    <w:tmpl w:val="98CC5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8954213">
    <w:abstractNumId w:val="3"/>
  </w:num>
  <w:num w:numId="2" w16cid:durableId="1890606980">
    <w:abstractNumId w:val="1"/>
  </w:num>
  <w:num w:numId="3" w16cid:durableId="534536456">
    <w:abstractNumId w:val="0"/>
  </w:num>
  <w:num w:numId="4" w16cid:durableId="473375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1MDIwNDU1MDQ2NDVR0lEKTi0uzszPAykwqgUAqo9MqywAAAA="/>
  </w:docVars>
  <w:rsids>
    <w:rsidRoot w:val="005A5857"/>
    <w:rsid w:val="00001806"/>
    <w:rsid w:val="00002918"/>
    <w:rsid w:val="00005084"/>
    <w:rsid w:val="0001330C"/>
    <w:rsid w:val="000341CF"/>
    <w:rsid w:val="000456C1"/>
    <w:rsid w:val="0005360C"/>
    <w:rsid w:val="0007099C"/>
    <w:rsid w:val="00071E2A"/>
    <w:rsid w:val="00086A5F"/>
    <w:rsid w:val="000911E6"/>
    <w:rsid w:val="0009625F"/>
    <w:rsid w:val="000B0A00"/>
    <w:rsid w:val="000B19C8"/>
    <w:rsid w:val="000B3EE8"/>
    <w:rsid w:val="000B60B2"/>
    <w:rsid w:val="000D04B4"/>
    <w:rsid w:val="000E4492"/>
    <w:rsid w:val="000E7250"/>
    <w:rsid w:val="001065A0"/>
    <w:rsid w:val="00106AFD"/>
    <w:rsid w:val="00115E63"/>
    <w:rsid w:val="00137EC7"/>
    <w:rsid w:val="00143A3F"/>
    <w:rsid w:val="001868E0"/>
    <w:rsid w:val="00190AD8"/>
    <w:rsid w:val="001A0EAA"/>
    <w:rsid w:val="001A286B"/>
    <w:rsid w:val="001B3BEE"/>
    <w:rsid w:val="001C733B"/>
    <w:rsid w:val="001D7DD6"/>
    <w:rsid w:val="001E4DFB"/>
    <w:rsid w:val="001E5C4F"/>
    <w:rsid w:val="002125BD"/>
    <w:rsid w:val="00225F02"/>
    <w:rsid w:val="00246ECD"/>
    <w:rsid w:val="00250819"/>
    <w:rsid w:val="0025537C"/>
    <w:rsid w:val="0026361E"/>
    <w:rsid w:val="0026424B"/>
    <w:rsid w:val="00270812"/>
    <w:rsid w:val="00271826"/>
    <w:rsid w:val="0028184D"/>
    <w:rsid w:val="00286939"/>
    <w:rsid w:val="002A061C"/>
    <w:rsid w:val="002A39EE"/>
    <w:rsid w:val="002B0CF3"/>
    <w:rsid w:val="002D710C"/>
    <w:rsid w:val="00312AC6"/>
    <w:rsid w:val="00317293"/>
    <w:rsid w:val="00325685"/>
    <w:rsid w:val="00393F16"/>
    <w:rsid w:val="003B12AE"/>
    <w:rsid w:val="003D4B7C"/>
    <w:rsid w:val="003D72EB"/>
    <w:rsid w:val="003F5BA6"/>
    <w:rsid w:val="003F762C"/>
    <w:rsid w:val="0040655E"/>
    <w:rsid w:val="0041596A"/>
    <w:rsid w:val="004176C7"/>
    <w:rsid w:val="00421ED9"/>
    <w:rsid w:val="00432B75"/>
    <w:rsid w:val="00435885"/>
    <w:rsid w:val="0043685F"/>
    <w:rsid w:val="004425B4"/>
    <w:rsid w:val="0045381A"/>
    <w:rsid w:val="00467801"/>
    <w:rsid w:val="0047728D"/>
    <w:rsid w:val="00494617"/>
    <w:rsid w:val="004A25BF"/>
    <w:rsid w:val="004B5490"/>
    <w:rsid w:val="004C30C7"/>
    <w:rsid w:val="004C5DEC"/>
    <w:rsid w:val="004C7079"/>
    <w:rsid w:val="004C7DDF"/>
    <w:rsid w:val="004D50D3"/>
    <w:rsid w:val="004E2333"/>
    <w:rsid w:val="004E39B8"/>
    <w:rsid w:val="004F55C0"/>
    <w:rsid w:val="004F7411"/>
    <w:rsid w:val="00520F9A"/>
    <w:rsid w:val="00523621"/>
    <w:rsid w:val="005237FF"/>
    <w:rsid w:val="00533F1D"/>
    <w:rsid w:val="00540C7A"/>
    <w:rsid w:val="00547BB5"/>
    <w:rsid w:val="005548D5"/>
    <w:rsid w:val="00560516"/>
    <w:rsid w:val="00566B50"/>
    <w:rsid w:val="00566BE0"/>
    <w:rsid w:val="005840F1"/>
    <w:rsid w:val="00590075"/>
    <w:rsid w:val="005926B2"/>
    <w:rsid w:val="0059648E"/>
    <w:rsid w:val="005A3758"/>
    <w:rsid w:val="005A3C83"/>
    <w:rsid w:val="005A5857"/>
    <w:rsid w:val="005B506F"/>
    <w:rsid w:val="005B68B5"/>
    <w:rsid w:val="005E17BB"/>
    <w:rsid w:val="005E1C8D"/>
    <w:rsid w:val="005E30A8"/>
    <w:rsid w:val="005F1A9B"/>
    <w:rsid w:val="00610250"/>
    <w:rsid w:val="006444AA"/>
    <w:rsid w:val="00667C8C"/>
    <w:rsid w:val="00676137"/>
    <w:rsid w:val="006919F7"/>
    <w:rsid w:val="00694128"/>
    <w:rsid w:val="006B102B"/>
    <w:rsid w:val="006B4B70"/>
    <w:rsid w:val="006C750F"/>
    <w:rsid w:val="006D1C2F"/>
    <w:rsid w:val="006D7F3C"/>
    <w:rsid w:val="006F4699"/>
    <w:rsid w:val="007126A6"/>
    <w:rsid w:val="0073027D"/>
    <w:rsid w:val="00731D6A"/>
    <w:rsid w:val="007340A4"/>
    <w:rsid w:val="00740F63"/>
    <w:rsid w:val="00752CDF"/>
    <w:rsid w:val="00756DE5"/>
    <w:rsid w:val="00763B32"/>
    <w:rsid w:val="0077257B"/>
    <w:rsid w:val="00781967"/>
    <w:rsid w:val="00795AB9"/>
    <w:rsid w:val="00797F1D"/>
    <w:rsid w:val="007B5620"/>
    <w:rsid w:val="007C12D2"/>
    <w:rsid w:val="007C7D5B"/>
    <w:rsid w:val="007C7FB9"/>
    <w:rsid w:val="007D36A1"/>
    <w:rsid w:val="007F1357"/>
    <w:rsid w:val="007F202C"/>
    <w:rsid w:val="007F6871"/>
    <w:rsid w:val="00805A8F"/>
    <w:rsid w:val="008064C9"/>
    <w:rsid w:val="00807542"/>
    <w:rsid w:val="0082117C"/>
    <w:rsid w:val="00824114"/>
    <w:rsid w:val="00826699"/>
    <w:rsid w:val="0082751C"/>
    <w:rsid w:val="00830511"/>
    <w:rsid w:val="008333E8"/>
    <w:rsid w:val="00866CA7"/>
    <w:rsid w:val="00872C53"/>
    <w:rsid w:val="00892CFC"/>
    <w:rsid w:val="00895C22"/>
    <w:rsid w:val="008A0782"/>
    <w:rsid w:val="008A36AF"/>
    <w:rsid w:val="008C6630"/>
    <w:rsid w:val="008D33F7"/>
    <w:rsid w:val="008E75E3"/>
    <w:rsid w:val="008F43D3"/>
    <w:rsid w:val="00900543"/>
    <w:rsid w:val="00912D30"/>
    <w:rsid w:val="00926311"/>
    <w:rsid w:val="00936CAE"/>
    <w:rsid w:val="00941BFC"/>
    <w:rsid w:val="0094598B"/>
    <w:rsid w:val="00945F36"/>
    <w:rsid w:val="009477A8"/>
    <w:rsid w:val="009625D2"/>
    <w:rsid w:val="00963612"/>
    <w:rsid w:val="00964B09"/>
    <w:rsid w:val="009723A0"/>
    <w:rsid w:val="00974313"/>
    <w:rsid w:val="009840C7"/>
    <w:rsid w:val="00986541"/>
    <w:rsid w:val="0099261B"/>
    <w:rsid w:val="009951BA"/>
    <w:rsid w:val="009A2050"/>
    <w:rsid w:val="009B665C"/>
    <w:rsid w:val="009C5793"/>
    <w:rsid w:val="009C5CF0"/>
    <w:rsid w:val="009E7935"/>
    <w:rsid w:val="009F5614"/>
    <w:rsid w:val="00A00A28"/>
    <w:rsid w:val="00A04DB0"/>
    <w:rsid w:val="00A3688F"/>
    <w:rsid w:val="00A408A0"/>
    <w:rsid w:val="00A419B1"/>
    <w:rsid w:val="00A461B8"/>
    <w:rsid w:val="00A52089"/>
    <w:rsid w:val="00AA6B57"/>
    <w:rsid w:val="00AD0D5E"/>
    <w:rsid w:val="00AD504C"/>
    <w:rsid w:val="00AD7F2A"/>
    <w:rsid w:val="00AE09BD"/>
    <w:rsid w:val="00AE2454"/>
    <w:rsid w:val="00AF62F1"/>
    <w:rsid w:val="00B10F38"/>
    <w:rsid w:val="00B140B1"/>
    <w:rsid w:val="00B16009"/>
    <w:rsid w:val="00B251A3"/>
    <w:rsid w:val="00B34A0D"/>
    <w:rsid w:val="00B45422"/>
    <w:rsid w:val="00B65C7F"/>
    <w:rsid w:val="00B70B1B"/>
    <w:rsid w:val="00BB6DC2"/>
    <w:rsid w:val="00BB7AEC"/>
    <w:rsid w:val="00BC0993"/>
    <w:rsid w:val="00BC1C11"/>
    <w:rsid w:val="00BC24B7"/>
    <w:rsid w:val="00BE3904"/>
    <w:rsid w:val="00BF1E21"/>
    <w:rsid w:val="00C17309"/>
    <w:rsid w:val="00C3195C"/>
    <w:rsid w:val="00C523B5"/>
    <w:rsid w:val="00C551E2"/>
    <w:rsid w:val="00C70FF5"/>
    <w:rsid w:val="00C7290E"/>
    <w:rsid w:val="00C753F1"/>
    <w:rsid w:val="00C956F7"/>
    <w:rsid w:val="00C97CDE"/>
    <w:rsid w:val="00CA188D"/>
    <w:rsid w:val="00CA330B"/>
    <w:rsid w:val="00CB11E0"/>
    <w:rsid w:val="00CB21DC"/>
    <w:rsid w:val="00CB3844"/>
    <w:rsid w:val="00CC57E3"/>
    <w:rsid w:val="00CD5306"/>
    <w:rsid w:val="00CE0AE2"/>
    <w:rsid w:val="00CE1699"/>
    <w:rsid w:val="00CF00D9"/>
    <w:rsid w:val="00CF4C13"/>
    <w:rsid w:val="00D23D46"/>
    <w:rsid w:val="00D25820"/>
    <w:rsid w:val="00D30F4E"/>
    <w:rsid w:val="00D423F7"/>
    <w:rsid w:val="00D46625"/>
    <w:rsid w:val="00D608DE"/>
    <w:rsid w:val="00D6465C"/>
    <w:rsid w:val="00D67641"/>
    <w:rsid w:val="00D90FF4"/>
    <w:rsid w:val="00DA0CC5"/>
    <w:rsid w:val="00DA1348"/>
    <w:rsid w:val="00DC11A3"/>
    <w:rsid w:val="00DC2928"/>
    <w:rsid w:val="00DC50B3"/>
    <w:rsid w:val="00DC5A22"/>
    <w:rsid w:val="00DF350E"/>
    <w:rsid w:val="00E041A1"/>
    <w:rsid w:val="00E2187A"/>
    <w:rsid w:val="00E23401"/>
    <w:rsid w:val="00E2714A"/>
    <w:rsid w:val="00E35261"/>
    <w:rsid w:val="00E424F4"/>
    <w:rsid w:val="00E563BA"/>
    <w:rsid w:val="00E67EBA"/>
    <w:rsid w:val="00E7538E"/>
    <w:rsid w:val="00EA3A86"/>
    <w:rsid w:val="00EB060A"/>
    <w:rsid w:val="00EB6BAC"/>
    <w:rsid w:val="00EB6C3B"/>
    <w:rsid w:val="00ED70D4"/>
    <w:rsid w:val="00F03F3E"/>
    <w:rsid w:val="00F05500"/>
    <w:rsid w:val="00F264CD"/>
    <w:rsid w:val="00F41630"/>
    <w:rsid w:val="00F50CED"/>
    <w:rsid w:val="00F5590C"/>
    <w:rsid w:val="00F57D86"/>
    <w:rsid w:val="00F65500"/>
    <w:rsid w:val="00F7626A"/>
    <w:rsid w:val="00F868B2"/>
    <w:rsid w:val="00FB03F4"/>
    <w:rsid w:val="00FB3C24"/>
    <w:rsid w:val="00FB496B"/>
    <w:rsid w:val="00FD11FB"/>
    <w:rsid w:val="00FE5B74"/>
    <w:rsid w:val="00FF06C9"/>
    <w:rsid w:val="00FF27E3"/>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7E49"/>
  <w15:chartTrackingRefBased/>
  <w15:docId w15:val="{25004A26-A4E8-4E30-818E-F7840052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A5857"/>
    <w:rPr>
      <w:color w:val="0000FF"/>
      <w:u w:val="single"/>
    </w:rPr>
  </w:style>
  <w:style w:type="paragraph" w:styleId="ListParagraph">
    <w:name w:val="List Paragraph"/>
    <w:basedOn w:val="Normal"/>
    <w:uiPriority w:val="34"/>
    <w:qFormat/>
    <w:rsid w:val="005A5857"/>
    <w:pPr>
      <w:ind w:left="720"/>
      <w:contextualSpacing/>
    </w:pPr>
  </w:style>
  <w:style w:type="paragraph" w:styleId="BalloonText">
    <w:name w:val="Balloon Text"/>
    <w:basedOn w:val="Normal"/>
    <w:link w:val="BalloonTextChar"/>
    <w:uiPriority w:val="99"/>
    <w:semiHidden/>
    <w:unhideWhenUsed/>
    <w:rsid w:val="002A0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61C"/>
    <w:rPr>
      <w:rFonts w:ascii="Segoe UI" w:hAnsi="Segoe UI" w:cs="Segoe UI"/>
      <w:sz w:val="18"/>
      <w:szCs w:val="18"/>
    </w:rPr>
  </w:style>
  <w:style w:type="character" w:styleId="UnresolvedMention">
    <w:name w:val="Unresolved Mention"/>
    <w:basedOn w:val="DefaultParagraphFont"/>
    <w:uiPriority w:val="99"/>
    <w:semiHidden/>
    <w:unhideWhenUsed/>
    <w:rsid w:val="00190AD8"/>
    <w:rPr>
      <w:color w:val="808080"/>
      <w:shd w:val="clear" w:color="auto" w:fill="E6E6E6"/>
    </w:rPr>
  </w:style>
  <w:style w:type="character" w:customStyle="1" w:styleId="rfua0xdk">
    <w:name w:val="rfua0xdk"/>
    <w:basedOn w:val="DefaultParagraphFont"/>
    <w:rsid w:val="00C70FF5"/>
  </w:style>
  <w:style w:type="paragraph" w:styleId="NormalWeb">
    <w:name w:val="Normal (Web)"/>
    <w:basedOn w:val="Normal"/>
    <w:uiPriority w:val="99"/>
    <w:unhideWhenUsed/>
    <w:rsid w:val="00071E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2114">
      <w:bodyDiv w:val="1"/>
      <w:marLeft w:val="0"/>
      <w:marRight w:val="0"/>
      <w:marTop w:val="0"/>
      <w:marBottom w:val="0"/>
      <w:divBdr>
        <w:top w:val="none" w:sz="0" w:space="0" w:color="auto"/>
        <w:left w:val="none" w:sz="0" w:space="0" w:color="auto"/>
        <w:bottom w:val="none" w:sz="0" w:space="0" w:color="auto"/>
        <w:right w:val="none" w:sz="0" w:space="0" w:color="auto"/>
      </w:divBdr>
    </w:div>
    <w:div w:id="285812909">
      <w:bodyDiv w:val="1"/>
      <w:marLeft w:val="0"/>
      <w:marRight w:val="0"/>
      <w:marTop w:val="0"/>
      <w:marBottom w:val="0"/>
      <w:divBdr>
        <w:top w:val="none" w:sz="0" w:space="0" w:color="auto"/>
        <w:left w:val="none" w:sz="0" w:space="0" w:color="auto"/>
        <w:bottom w:val="none" w:sz="0" w:space="0" w:color="auto"/>
        <w:right w:val="none" w:sz="0" w:space="0" w:color="auto"/>
      </w:divBdr>
      <w:divsChild>
        <w:div w:id="1746494970">
          <w:marLeft w:val="0"/>
          <w:marRight w:val="0"/>
          <w:marTop w:val="0"/>
          <w:marBottom w:val="0"/>
          <w:divBdr>
            <w:top w:val="none" w:sz="0" w:space="0" w:color="auto"/>
            <w:left w:val="none" w:sz="0" w:space="0" w:color="auto"/>
            <w:bottom w:val="none" w:sz="0" w:space="0" w:color="auto"/>
            <w:right w:val="none" w:sz="0" w:space="0" w:color="auto"/>
          </w:divBdr>
          <w:divsChild>
            <w:div w:id="600918177">
              <w:marLeft w:val="0"/>
              <w:marRight w:val="0"/>
              <w:marTop w:val="0"/>
              <w:marBottom w:val="0"/>
              <w:divBdr>
                <w:top w:val="none" w:sz="0" w:space="0" w:color="auto"/>
                <w:left w:val="none" w:sz="0" w:space="0" w:color="auto"/>
                <w:bottom w:val="none" w:sz="0" w:space="0" w:color="auto"/>
                <w:right w:val="none" w:sz="0" w:space="0" w:color="auto"/>
              </w:divBdr>
              <w:divsChild>
                <w:div w:id="1024745176">
                  <w:marLeft w:val="0"/>
                  <w:marRight w:val="0"/>
                  <w:marTop w:val="0"/>
                  <w:marBottom w:val="0"/>
                  <w:divBdr>
                    <w:top w:val="none" w:sz="0" w:space="0" w:color="auto"/>
                    <w:left w:val="none" w:sz="0" w:space="0" w:color="auto"/>
                    <w:bottom w:val="none" w:sz="0" w:space="0" w:color="auto"/>
                    <w:right w:val="none" w:sz="0" w:space="0" w:color="auto"/>
                  </w:divBdr>
                  <w:divsChild>
                    <w:div w:id="1704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5122">
          <w:marLeft w:val="0"/>
          <w:marRight w:val="0"/>
          <w:marTop w:val="0"/>
          <w:marBottom w:val="0"/>
          <w:divBdr>
            <w:top w:val="none" w:sz="0" w:space="0" w:color="auto"/>
            <w:left w:val="none" w:sz="0" w:space="0" w:color="auto"/>
            <w:bottom w:val="none" w:sz="0" w:space="0" w:color="auto"/>
            <w:right w:val="none" w:sz="0" w:space="0" w:color="auto"/>
          </w:divBdr>
          <w:divsChild>
            <w:div w:id="24215056">
              <w:marLeft w:val="0"/>
              <w:marRight w:val="0"/>
              <w:marTop w:val="0"/>
              <w:marBottom w:val="0"/>
              <w:divBdr>
                <w:top w:val="none" w:sz="0" w:space="0" w:color="auto"/>
                <w:left w:val="none" w:sz="0" w:space="0" w:color="auto"/>
                <w:bottom w:val="none" w:sz="0" w:space="0" w:color="auto"/>
                <w:right w:val="none" w:sz="0" w:space="0" w:color="auto"/>
              </w:divBdr>
              <w:divsChild>
                <w:div w:id="584648124">
                  <w:marLeft w:val="0"/>
                  <w:marRight w:val="0"/>
                  <w:marTop w:val="0"/>
                  <w:marBottom w:val="0"/>
                  <w:divBdr>
                    <w:top w:val="none" w:sz="0" w:space="0" w:color="auto"/>
                    <w:left w:val="none" w:sz="0" w:space="0" w:color="auto"/>
                    <w:bottom w:val="none" w:sz="0" w:space="0" w:color="auto"/>
                    <w:right w:val="none" w:sz="0" w:space="0" w:color="auto"/>
                  </w:divBdr>
                  <w:divsChild>
                    <w:div w:id="10086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4368">
      <w:bodyDiv w:val="1"/>
      <w:marLeft w:val="0"/>
      <w:marRight w:val="0"/>
      <w:marTop w:val="0"/>
      <w:marBottom w:val="0"/>
      <w:divBdr>
        <w:top w:val="none" w:sz="0" w:space="0" w:color="auto"/>
        <w:left w:val="none" w:sz="0" w:space="0" w:color="auto"/>
        <w:bottom w:val="none" w:sz="0" w:space="0" w:color="auto"/>
        <w:right w:val="none" w:sz="0" w:space="0" w:color="auto"/>
      </w:divBdr>
    </w:div>
    <w:div w:id="819004785">
      <w:bodyDiv w:val="1"/>
      <w:marLeft w:val="0"/>
      <w:marRight w:val="0"/>
      <w:marTop w:val="0"/>
      <w:marBottom w:val="0"/>
      <w:divBdr>
        <w:top w:val="none" w:sz="0" w:space="0" w:color="auto"/>
        <w:left w:val="none" w:sz="0" w:space="0" w:color="auto"/>
        <w:bottom w:val="none" w:sz="0" w:space="0" w:color="auto"/>
        <w:right w:val="none" w:sz="0" w:space="0" w:color="auto"/>
      </w:divBdr>
    </w:div>
    <w:div w:id="1171523523">
      <w:bodyDiv w:val="1"/>
      <w:marLeft w:val="0"/>
      <w:marRight w:val="0"/>
      <w:marTop w:val="0"/>
      <w:marBottom w:val="0"/>
      <w:divBdr>
        <w:top w:val="none" w:sz="0" w:space="0" w:color="auto"/>
        <w:left w:val="none" w:sz="0" w:space="0" w:color="auto"/>
        <w:bottom w:val="none" w:sz="0" w:space="0" w:color="auto"/>
        <w:right w:val="none" w:sz="0" w:space="0" w:color="auto"/>
      </w:divBdr>
    </w:div>
    <w:div w:id="1419331297">
      <w:bodyDiv w:val="1"/>
      <w:marLeft w:val="0"/>
      <w:marRight w:val="0"/>
      <w:marTop w:val="0"/>
      <w:marBottom w:val="0"/>
      <w:divBdr>
        <w:top w:val="none" w:sz="0" w:space="0" w:color="auto"/>
        <w:left w:val="none" w:sz="0" w:space="0" w:color="auto"/>
        <w:bottom w:val="none" w:sz="0" w:space="0" w:color="auto"/>
        <w:right w:val="none" w:sz="0" w:space="0" w:color="auto"/>
      </w:divBdr>
    </w:div>
    <w:div w:id="1709137426">
      <w:bodyDiv w:val="1"/>
      <w:marLeft w:val="0"/>
      <w:marRight w:val="0"/>
      <w:marTop w:val="0"/>
      <w:marBottom w:val="0"/>
      <w:divBdr>
        <w:top w:val="none" w:sz="0" w:space="0" w:color="auto"/>
        <w:left w:val="none" w:sz="0" w:space="0" w:color="auto"/>
        <w:bottom w:val="none" w:sz="0" w:space="0" w:color="auto"/>
        <w:right w:val="none" w:sz="0" w:space="0" w:color="auto"/>
      </w:divBdr>
      <w:divsChild>
        <w:div w:id="1467042339">
          <w:marLeft w:val="0"/>
          <w:marRight w:val="0"/>
          <w:marTop w:val="0"/>
          <w:marBottom w:val="0"/>
          <w:divBdr>
            <w:top w:val="none" w:sz="0" w:space="0" w:color="auto"/>
            <w:left w:val="none" w:sz="0" w:space="0" w:color="auto"/>
            <w:bottom w:val="none" w:sz="0" w:space="0" w:color="auto"/>
            <w:right w:val="none" w:sz="0" w:space="0" w:color="auto"/>
          </w:divBdr>
          <w:divsChild>
            <w:div w:id="1208377133">
              <w:marLeft w:val="0"/>
              <w:marRight w:val="0"/>
              <w:marTop w:val="0"/>
              <w:marBottom w:val="0"/>
              <w:divBdr>
                <w:top w:val="none" w:sz="0" w:space="0" w:color="auto"/>
                <w:left w:val="none" w:sz="0" w:space="0" w:color="auto"/>
                <w:bottom w:val="none" w:sz="0" w:space="0" w:color="auto"/>
                <w:right w:val="none" w:sz="0" w:space="0" w:color="auto"/>
              </w:divBdr>
              <w:divsChild>
                <w:div w:id="1981303111">
                  <w:marLeft w:val="0"/>
                  <w:marRight w:val="0"/>
                  <w:marTop w:val="0"/>
                  <w:marBottom w:val="0"/>
                  <w:divBdr>
                    <w:top w:val="none" w:sz="0" w:space="0" w:color="auto"/>
                    <w:left w:val="none" w:sz="0" w:space="0" w:color="auto"/>
                    <w:bottom w:val="none" w:sz="0" w:space="0" w:color="auto"/>
                    <w:right w:val="none" w:sz="0" w:space="0" w:color="auto"/>
                  </w:divBdr>
                  <w:divsChild>
                    <w:div w:id="16173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8104">
          <w:marLeft w:val="0"/>
          <w:marRight w:val="0"/>
          <w:marTop w:val="0"/>
          <w:marBottom w:val="0"/>
          <w:divBdr>
            <w:top w:val="none" w:sz="0" w:space="0" w:color="auto"/>
            <w:left w:val="none" w:sz="0" w:space="0" w:color="auto"/>
            <w:bottom w:val="none" w:sz="0" w:space="0" w:color="auto"/>
            <w:right w:val="none" w:sz="0" w:space="0" w:color="auto"/>
          </w:divBdr>
          <w:divsChild>
            <w:div w:id="1977225008">
              <w:marLeft w:val="0"/>
              <w:marRight w:val="0"/>
              <w:marTop w:val="0"/>
              <w:marBottom w:val="0"/>
              <w:divBdr>
                <w:top w:val="none" w:sz="0" w:space="0" w:color="auto"/>
                <w:left w:val="none" w:sz="0" w:space="0" w:color="auto"/>
                <w:bottom w:val="none" w:sz="0" w:space="0" w:color="auto"/>
                <w:right w:val="none" w:sz="0" w:space="0" w:color="auto"/>
              </w:divBdr>
              <w:divsChild>
                <w:div w:id="2107076005">
                  <w:marLeft w:val="0"/>
                  <w:marRight w:val="0"/>
                  <w:marTop w:val="0"/>
                  <w:marBottom w:val="0"/>
                  <w:divBdr>
                    <w:top w:val="none" w:sz="0" w:space="0" w:color="auto"/>
                    <w:left w:val="none" w:sz="0" w:space="0" w:color="auto"/>
                    <w:bottom w:val="none" w:sz="0" w:space="0" w:color="auto"/>
                    <w:right w:val="none" w:sz="0" w:space="0" w:color="auto"/>
                  </w:divBdr>
                  <w:divsChild>
                    <w:div w:id="13145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488">
      <w:bodyDiv w:val="1"/>
      <w:marLeft w:val="0"/>
      <w:marRight w:val="0"/>
      <w:marTop w:val="0"/>
      <w:marBottom w:val="0"/>
      <w:divBdr>
        <w:top w:val="none" w:sz="0" w:space="0" w:color="auto"/>
        <w:left w:val="none" w:sz="0" w:space="0" w:color="auto"/>
        <w:bottom w:val="none" w:sz="0" w:space="0" w:color="auto"/>
        <w:right w:val="none" w:sz="0" w:space="0" w:color="auto"/>
      </w:divBdr>
      <w:divsChild>
        <w:div w:id="1209562760">
          <w:marLeft w:val="0"/>
          <w:marRight w:val="0"/>
          <w:marTop w:val="0"/>
          <w:marBottom w:val="0"/>
          <w:divBdr>
            <w:top w:val="none" w:sz="0" w:space="0" w:color="auto"/>
            <w:left w:val="none" w:sz="0" w:space="0" w:color="auto"/>
            <w:bottom w:val="none" w:sz="0" w:space="0" w:color="auto"/>
            <w:right w:val="none" w:sz="0" w:space="0" w:color="auto"/>
          </w:divBdr>
        </w:div>
      </w:divsChild>
    </w:div>
    <w:div w:id="1841314344">
      <w:bodyDiv w:val="1"/>
      <w:marLeft w:val="0"/>
      <w:marRight w:val="0"/>
      <w:marTop w:val="0"/>
      <w:marBottom w:val="0"/>
      <w:divBdr>
        <w:top w:val="none" w:sz="0" w:space="0" w:color="auto"/>
        <w:left w:val="none" w:sz="0" w:space="0" w:color="auto"/>
        <w:bottom w:val="none" w:sz="0" w:space="0" w:color="auto"/>
        <w:right w:val="none" w:sz="0" w:space="0" w:color="auto"/>
      </w:divBdr>
    </w:div>
    <w:div w:id="1856189698">
      <w:bodyDiv w:val="1"/>
      <w:marLeft w:val="0"/>
      <w:marRight w:val="0"/>
      <w:marTop w:val="0"/>
      <w:marBottom w:val="0"/>
      <w:divBdr>
        <w:top w:val="none" w:sz="0" w:space="0" w:color="auto"/>
        <w:left w:val="none" w:sz="0" w:space="0" w:color="auto"/>
        <w:bottom w:val="none" w:sz="0" w:space="0" w:color="auto"/>
        <w:right w:val="none" w:sz="0" w:space="0" w:color="auto"/>
      </w:divBdr>
    </w:div>
    <w:div w:id="1865556681">
      <w:bodyDiv w:val="1"/>
      <w:marLeft w:val="0"/>
      <w:marRight w:val="0"/>
      <w:marTop w:val="0"/>
      <w:marBottom w:val="0"/>
      <w:divBdr>
        <w:top w:val="none" w:sz="0" w:space="0" w:color="auto"/>
        <w:left w:val="none" w:sz="0" w:space="0" w:color="auto"/>
        <w:bottom w:val="none" w:sz="0" w:space="0" w:color="auto"/>
        <w:right w:val="none" w:sz="0" w:space="0" w:color="auto"/>
      </w:divBdr>
    </w:div>
    <w:div w:id="1964188983">
      <w:bodyDiv w:val="1"/>
      <w:marLeft w:val="0"/>
      <w:marRight w:val="0"/>
      <w:marTop w:val="0"/>
      <w:marBottom w:val="0"/>
      <w:divBdr>
        <w:top w:val="none" w:sz="0" w:space="0" w:color="auto"/>
        <w:left w:val="none" w:sz="0" w:space="0" w:color="auto"/>
        <w:bottom w:val="none" w:sz="0" w:space="0" w:color="auto"/>
        <w:right w:val="none" w:sz="0" w:space="0" w:color="auto"/>
      </w:divBdr>
    </w:div>
    <w:div w:id="2106268382">
      <w:bodyDiv w:val="1"/>
      <w:marLeft w:val="0"/>
      <w:marRight w:val="0"/>
      <w:marTop w:val="0"/>
      <w:marBottom w:val="0"/>
      <w:divBdr>
        <w:top w:val="none" w:sz="0" w:space="0" w:color="auto"/>
        <w:left w:val="none" w:sz="0" w:space="0" w:color="auto"/>
        <w:bottom w:val="none" w:sz="0" w:space="0" w:color="auto"/>
        <w:right w:val="none" w:sz="0" w:space="0" w:color="auto"/>
      </w:divBdr>
    </w:div>
    <w:div w:id="21386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neighbor1@gmail.com" TargetMode="External"/><Relationship Id="rId13" Type="http://schemas.openxmlformats.org/officeDocument/2006/relationships/hyperlink" Target="bloomingdalegazett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bloomingdale.life" TargetMode="External"/><Relationship Id="rId17" Type="http://schemas.openxmlformats.org/officeDocument/2006/relationships/hyperlink" Target="http://www.Bloomingdale.Life" TargetMode="External"/><Relationship Id="rId2" Type="http://schemas.openxmlformats.org/officeDocument/2006/relationships/customXml" Target="../customXml/item2.xml"/><Relationship Id="rId16" Type="http://schemas.openxmlformats.org/officeDocument/2006/relationships/hyperlink" Target="https://bloomingdalegazette.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l.neighbor1@gmail.com" TargetMode="External"/><Relationship Id="rId5" Type="http://schemas.openxmlformats.org/officeDocument/2006/relationships/styles" Target="styles.xml"/><Relationship Id="rId15" Type="http://schemas.microsoft.com/office/2007/relationships/hdphoto" Target="media/hdphoto1.wdp"/><Relationship Id="rId10" Type="http://schemas.openxmlformats.org/officeDocument/2006/relationships/hyperlink" Target="bloomingdalegazette.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bloomingdale.lif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25F01F2A461E4B83201AD916996164" ma:contentTypeVersion="10" ma:contentTypeDescription="Create a new document." ma:contentTypeScope="" ma:versionID="ece472bb413220358311cf22f18b0a97">
  <xsd:schema xmlns:xsd="http://www.w3.org/2001/XMLSchema" xmlns:xs="http://www.w3.org/2001/XMLSchema" xmlns:p="http://schemas.microsoft.com/office/2006/metadata/properties" xmlns:ns3="c8e86410-6c75-4f9e-8845-df74cafa0b88" targetNamespace="http://schemas.microsoft.com/office/2006/metadata/properties" ma:root="true" ma:fieldsID="dad8b5d3c4f51a2dbcf370d30e3fa041" ns3:_="">
    <xsd:import namespace="c8e86410-6c75-4f9e-8845-df74cafa0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86410-6c75-4f9e-8845-df74cafa0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2049A-60D3-4BB0-AF85-BABE42FC1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0FC36-B968-45C5-8340-72CBB1CED330}">
  <ds:schemaRefs>
    <ds:schemaRef ds:uri="http://schemas.microsoft.com/sharepoint/v3/contenttype/forms"/>
  </ds:schemaRefs>
</ds:datastoreItem>
</file>

<file path=customXml/itemProps3.xml><?xml version="1.0" encoding="utf-8"?>
<ds:datastoreItem xmlns:ds="http://schemas.openxmlformats.org/officeDocument/2006/customXml" ds:itemID="{75F8DE57-114F-4E3F-8A94-9A9536A68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86410-6c75-4f9e-8845-df74cafa0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1067</Words>
  <Characters>5563</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dc:creator>
  <cp:keywords/>
  <dc:description/>
  <cp:lastModifiedBy>Laney Balis</cp:lastModifiedBy>
  <cp:revision>22</cp:revision>
  <cp:lastPrinted>2023-11-19T20:36:00Z</cp:lastPrinted>
  <dcterms:created xsi:type="dcterms:W3CDTF">2024-11-16T19:58:00Z</dcterms:created>
  <dcterms:modified xsi:type="dcterms:W3CDTF">2024-11-16T20:44:00Z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0x0101003425F01F2A461E4B83201AD916996164</vt:lpwstr>
  </property>
  <property fmtid="{D5CDD505-2E9C-101B-9397-08002B2CF9AE}" pid="3" name="GrammarlyDocumentId">
    <vt:lpwstr>82f26fb0261dd78406fa45b804de85a4e69b6668ca5048e70ef088f4a9d30351</vt:lpwstr>
  </property>
</Properties>
</file>